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F9F56" w14:textId="6A68AFF7" w:rsidR="00215BC8" w:rsidRDefault="00215BC8" w:rsidP="00FA07D4">
      <w:pPr>
        <w:spacing w:after="0" w:line="240" w:lineRule="auto"/>
      </w:pPr>
      <w:r w:rsidRPr="00215BC8">
        <w:rPr>
          <w:b/>
        </w:rPr>
        <w:t>Symposium organizers:</w:t>
      </w:r>
      <w:r>
        <w:t xml:space="preserve"> </w:t>
      </w:r>
      <w:r w:rsidR="00BC7B0D">
        <w:t>If this is helpful, you may s</w:t>
      </w:r>
      <w:r>
        <w:t xml:space="preserve">end this document to the presenter of each of the papers in your symposium to collect the needed information from them, to submit (by February 15), for the ACBS World Conference </w:t>
      </w:r>
    </w:p>
    <w:p w14:paraId="5D9AE969" w14:textId="77777777" w:rsidR="00FA07D4" w:rsidRDefault="00FA07D4" w:rsidP="00FA07D4">
      <w:pPr>
        <w:spacing w:after="0" w:line="240" w:lineRule="auto"/>
      </w:pPr>
    </w:p>
    <w:p w14:paraId="5BD0530C" w14:textId="26F9D856" w:rsidR="00BC7B0D" w:rsidRDefault="00BC7B0D" w:rsidP="00FA07D4">
      <w:pPr>
        <w:spacing w:after="0" w:line="240" w:lineRule="auto"/>
        <w:rPr>
          <w:i/>
        </w:rPr>
      </w:pPr>
      <w:r w:rsidRPr="00BC7B0D">
        <w:rPr>
          <w:i/>
        </w:rPr>
        <w:t xml:space="preserve">Please note: the symposium organizer will then submit all of the information for the session to ACBS via the submission link (prior to the February 15 deadline): </w:t>
      </w:r>
      <w:hyperlink r:id="rId5" w:history="1">
        <w:r w:rsidR="00FA07D4" w:rsidRPr="000939A2">
          <w:rPr>
            <w:rStyle w:val="Hyperlink"/>
            <w:i/>
          </w:rPr>
          <w:t>https://contextualscience.org/wc2025_call_for_submissions</w:t>
        </w:r>
      </w:hyperlink>
    </w:p>
    <w:p w14:paraId="67CCE682" w14:textId="77777777" w:rsidR="00FA07D4" w:rsidRDefault="00FA07D4" w:rsidP="00FA07D4">
      <w:pPr>
        <w:spacing w:after="0" w:line="240" w:lineRule="auto"/>
        <w:rPr>
          <w:i/>
        </w:rPr>
      </w:pPr>
    </w:p>
    <w:p w14:paraId="620EE506" w14:textId="77777777" w:rsidR="00BC7B0D" w:rsidRDefault="00C21CCA" w:rsidP="00FA07D4">
      <w:pPr>
        <w:spacing w:after="0" w:line="240" w:lineRule="auto"/>
      </w:pPr>
      <w:r>
        <w:t xml:space="preserve">Your submission will NOT be accepted if emailed to ACBS, please fill out the form (linked above). </w:t>
      </w:r>
    </w:p>
    <w:p w14:paraId="231209BA" w14:textId="77777777" w:rsidR="00FA07D4" w:rsidRPr="00C21CCA" w:rsidRDefault="00FA07D4" w:rsidP="00FA07D4">
      <w:pPr>
        <w:spacing w:after="0" w:line="240" w:lineRule="auto"/>
      </w:pPr>
    </w:p>
    <w:p w14:paraId="6AC7AFC0" w14:textId="78807231" w:rsidR="002D1226" w:rsidRPr="00FA07D4" w:rsidRDefault="002D1226" w:rsidP="00FA07D4">
      <w:pPr>
        <w:pStyle w:val="ListParagraph"/>
        <w:numPr>
          <w:ilvl w:val="0"/>
          <w:numId w:val="2"/>
        </w:numPr>
        <w:spacing w:after="0" w:line="240" w:lineRule="auto"/>
        <w:ind w:left="360"/>
        <w:rPr>
          <w:b/>
          <w:bCs/>
        </w:rPr>
      </w:pPr>
      <w:r w:rsidRPr="00FA07D4">
        <w:rPr>
          <w:b/>
          <w:bCs/>
        </w:rPr>
        <w:t xml:space="preserve">Paper Title: </w:t>
      </w:r>
    </w:p>
    <w:p w14:paraId="118B6CE5" w14:textId="77777777" w:rsidR="00FA07D4" w:rsidRDefault="00FA07D4" w:rsidP="00FA07D4">
      <w:pPr>
        <w:spacing w:after="0" w:line="240" w:lineRule="auto"/>
      </w:pPr>
    </w:p>
    <w:p w14:paraId="09AE458D" w14:textId="77777777" w:rsidR="00215BC8" w:rsidRDefault="00215BC8" w:rsidP="00FA07D4">
      <w:pPr>
        <w:pStyle w:val="ListParagraph"/>
        <w:spacing w:after="0" w:line="240" w:lineRule="auto"/>
        <w:ind w:left="0"/>
      </w:pPr>
    </w:p>
    <w:p w14:paraId="13BBE460" w14:textId="77777777" w:rsidR="00FA07D4" w:rsidRDefault="00FA07D4" w:rsidP="00FA07D4">
      <w:pPr>
        <w:pStyle w:val="ListParagraph"/>
        <w:spacing w:after="0" w:line="240" w:lineRule="auto"/>
        <w:ind w:left="0"/>
      </w:pPr>
    </w:p>
    <w:p w14:paraId="7DAEDBCE" w14:textId="77777777" w:rsidR="002D1226" w:rsidRPr="00FA07D4" w:rsidRDefault="002D1226" w:rsidP="00FA07D4">
      <w:pPr>
        <w:pStyle w:val="ListParagraph"/>
        <w:numPr>
          <w:ilvl w:val="0"/>
          <w:numId w:val="2"/>
        </w:numPr>
        <w:spacing w:after="0" w:line="240" w:lineRule="auto"/>
        <w:ind w:left="360"/>
        <w:rPr>
          <w:b/>
          <w:bCs/>
        </w:rPr>
      </w:pPr>
      <w:r w:rsidRPr="00FA07D4">
        <w:rPr>
          <w:b/>
          <w:bCs/>
        </w:rPr>
        <w:t>Paper abstract (please limit your abstract to 175 words or less):</w:t>
      </w:r>
    </w:p>
    <w:p w14:paraId="383366C5" w14:textId="77777777" w:rsidR="002D1226" w:rsidRDefault="002D1226" w:rsidP="00FA07D4">
      <w:pPr>
        <w:spacing w:after="0" w:line="240" w:lineRule="auto"/>
      </w:pPr>
    </w:p>
    <w:p w14:paraId="26FA7400" w14:textId="77777777" w:rsidR="002D1226" w:rsidRDefault="002D1226" w:rsidP="00FA07D4">
      <w:pPr>
        <w:spacing w:after="0" w:line="240" w:lineRule="auto"/>
      </w:pPr>
    </w:p>
    <w:p w14:paraId="7140F512" w14:textId="77777777" w:rsidR="00C21CCA" w:rsidRDefault="00C21CCA" w:rsidP="00FA07D4">
      <w:pPr>
        <w:pStyle w:val="ListParagraph"/>
        <w:spacing w:after="0" w:line="240" w:lineRule="auto"/>
        <w:ind w:left="0"/>
      </w:pPr>
    </w:p>
    <w:p w14:paraId="6406A1E8" w14:textId="77777777" w:rsidR="00C21CCA" w:rsidRDefault="00C21CCA" w:rsidP="00FA07D4">
      <w:pPr>
        <w:pStyle w:val="ListParagraph"/>
        <w:spacing w:after="0" w:line="240" w:lineRule="auto"/>
        <w:ind w:left="0"/>
      </w:pPr>
    </w:p>
    <w:p w14:paraId="6D7E308C" w14:textId="77777777" w:rsidR="002D1226" w:rsidRPr="00FA07D4" w:rsidRDefault="002D1226" w:rsidP="00FA07D4">
      <w:pPr>
        <w:pStyle w:val="ListParagraph"/>
        <w:numPr>
          <w:ilvl w:val="0"/>
          <w:numId w:val="2"/>
        </w:numPr>
        <w:spacing w:after="0" w:line="240" w:lineRule="auto"/>
        <w:ind w:left="360"/>
        <w:rPr>
          <w:b/>
          <w:bCs/>
        </w:rPr>
      </w:pPr>
      <w:r w:rsidRPr="00FA07D4">
        <w:rPr>
          <w:b/>
          <w:bCs/>
        </w:rPr>
        <w:t xml:space="preserve">Please list one educational objective: </w:t>
      </w:r>
    </w:p>
    <w:p w14:paraId="26882430" w14:textId="77777777" w:rsidR="00FA07D4" w:rsidRDefault="00FA07D4" w:rsidP="00FA07D4">
      <w:pPr>
        <w:spacing w:after="0" w:line="240" w:lineRule="auto"/>
      </w:pPr>
    </w:p>
    <w:p w14:paraId="0A1DBC9B" w14:textId="77777777" w:rsidR="00FA07D4" w:rsidRDefault="00FA07D4" w:rsidP="00FA07D4">
      <w:pPr>
        <w:spacing w:after="0" w:line="240" w:lineRule="auto"/>
      </w:pPr>
    </w:p>
    <w:p w14:paraId="77FD497F" w14:textId="77777777" w:rsidR="00FA07D4" w:rsidRDefault="00FA07D4" w:rsidP="00FA07D4">
      <w:pPr>
        <w:spacing w:after="0" w:line="240" w:lineRule="auto"/>
      </w:pPr>
    </w:p>
    <w:p w14:paraId="71A907F1" w14:textId="31D94A1F" w:rsidR="002D1226" w:rsidRPr="002D1226" w:rsidRDefault="002D1226" w:rsidP="00FA07D4">
      <w:pPr>
        <w:spacing w:after="0" w:line="240" w:lineRule="auto"/>
        <w:rPr>
          <w:sz w:val="20"/>
        </w:rPr>
      </w:pPr>
      <w:r w:rsidRPr="002D1226">
        <w:rPr>
          <w:sz w:val="20"/>
        </w:rPr>
        <w:t>Educational objectives, or educational outcomes, are statements that clearly </w:t>
      </w:r>
      <w:r w:rsidRPr="002D1226">
        <w:rPr>
          <w:b/>
          <w:bCs/>
          <w:sz w:val="20"/>
        </w:rPr>
        <w:t>describe what the learner will know or be able to do</w:t>
      </w:r>
      <w:r w:rsidRPr="002D1226">
        <w:rPr>
          <w:sz w:val="20"/>
        </w:rPr>
        <w:t> as a result of having attended an educational program or activity. Educational objectives must be observable and measurable. Educational objectives should (1) focus on the learner, and (2) contain action verbs that describe measurable behaviors.</w:t>
      </w:r>
      <w:r w:rsidR="00215BC8">
        <w:rPr>
          <w:sz w:val="20"/>
        </w:rPr>
        <w:t xml:space="preserve"> (ex. “Distinguish the difference between XXX and XXX.” “Conduct a full-scale values assessment with clients.”) </w:t>
      </w:r>
    </w:p>
    <w:p w14:paraId="350EF427" w14:textId="77777777" w:rsidR="00FA07D4" w:rsidRDefault="00FA07D4" w:rsidP="00FA07D4">
      <w:pPr>
        <w:spacing w:after="0" w:line="240" w:lineRule="auto"/>
      </w:pPr>
    </w:p>
    <w:p w14:paraId="46F12C96" w14:textId="224891CA" w:rsidR="00FA07D4" w:rsidRPr="00FA07D4" w:rsidRDefault="00FA07D4" w:rsidP="00FA07D4">
      <w:pPr>
        <w:pStyle w:val="ListParagraph"/>
        <w:numPr>
          <w:ilvl w:val="0"/>
          <w:numId w:val="2"/>
        </w:numPr>
        <w:spacing w:after="0" w:line="240" w:lineRule="auto"/>
        <w:ind w:left="360"/>
        <w:rPr>
          <w:b/>
          <w:bCs/>
        </w:rPr>
      </w:pPr>
      <w:r w:rsidRPr="00FA07D4">
        <w:rPr>
          <w:b/>
          <w:bCs/>
        </w:rPr>
        <w:t>Paper Author Information</w:t>
      </w:r>
    </w:p>
    <w:p w14:paraId="044287B1" w14:textId="1AAF021F" w:rsidR="002D1226" w:rsidRDefault="002D1226" w:rsidP="00FA07D4">
      <w:pPr>
        <w:spacing w:after="0" w:line="240" w:lineRule="auto"/>
      </w:pPr>
      <w:r>
        <w:t>First Author Name:</w:t>
      </w:r>
    </w:p>
    <w:p w14:paraId="075C53C4" w14:textId="77777777" w:rsidR="002D1226" w:rsidRDefault="002D1226" w:rsidP="00FA07D4">
      <w:pPr>
        <w:spacing w:after="0" w:line="240" w:lineRule="auto"/>
      </w:pPr>
      <w:r>
        <w:t>First Author Affiliation:</w:t>
      </w:r>
    </w:p>
    <w:p w14:paraId="2859B41E" w14:textId="77777777" w:rsidR="002D1226" w:rsidRDefault="002D1226" w:rsidP="00FA07D4">
      <w:pPr>
        <w:spacing w:after="0" w:line="240" w:lineRule="auto"/>
      </w:pPr>
    </w:p>
    <w:p w14:paraId="145FA7D6" w14:textId="77777777" w:rsidR="002E5F69" w:rsidRDefault="002E5F69" w:rsidP="00FA07D4">
      <w:pPr>
        <w:spacing w:after="0" w:line="240" w:lineRule="auto"/>
      </w:pPr>
      <w:r>
        <w:t>Second Author Name:</w:t>
      </w:r>
    </w:p>
    <w:p w14:paraId="34B6746A" w14:textId="77777777" w:rsidR="002E5F69" w:rsidRDefault="002E5F69" w:rsidP="00FA07D4">
      <w:pPr>
        <w:spacing w:after="0" w:line="240" w:lineRule="auto"/>
      </w:pPr>
      <w:r>
        <w:t>Second Author Affiliation:</w:t>
      </w:r>
    </w:p>
    <w:p w14:paraId="3C42B80D" w14:textId="77777777" w:rsidR="002E5F69" w:rsidRDefault="002E5F69" w:rsidP="00FA07D4">
      <w:pPr>
        <w:spacing w:after="0" w:line="240" w:lineRule="auto"/>
      </w:pPr>
    </w:p>
    <w:p w14:paraId="669B9114" w14:textId="77777777" w:rsidR="002E5F69" w:rsidRDefault="002E5F69" w:rsidP="00FA07D4">
      <w:pPr>
        <w:spacing w:after="0" w:line="240" w:lineRule="auto"/>
      </w:pPr>
      <w:r>
        <w:t>Third Author Name:</w:t>
      </w:r>
    </w:p>
    <w:p w14:paraId="79199B9B" w14:textId="77777777" w:rsidR="002E5F69" w:rsidRDefault="002E5F69" w:rsidP="00FA07D4">
      <w:pPr>
        <w:spacing w:after="0" w:line="240" w:lineRule="auto"/>
      </w:pPr>
      <w:r>
        <w:t>Third Author Affiliation:</w:t>
      </w:r>
    </w:p>
    <w:p w14:paraId="2343BC32" w14:textId="77777777" w:rsidR="002E5F69" w:rsidRDefault="002E5F69" w:rsidP="00FA07D4">
      <w:pPr>
        <w:spacing w:after="0" w:line="240" w:lineRule="auto"/>
      </w:pPr>
    </w:p>
    <w:p w14:paraId="78978488" w14:textId="77777777" w:rsidR="002E5F69" w:rsidRDefault="002E5F69" w:rsidP="00FA07D4">
      <w:pPr>
        <w:spacing w:after="0" w:line="240" w:lineRule="auto"/>
      </w:pPr>
      <w:r>
        <w:t>Fourth Author Name:</w:t>
      </w:r>
    </w:p>
    <w:p w14:paraId="67C4425A" w14:textId="77777777" w:rsidR="002E5F69" w:rsidRDefault="002E5F69" w:rsidP="00FA07D4">
      <w:pPr>
        <w:spacing w:after="0" w:line="240" w:lineRule="auto"/>
      </w:pPr>
      <w:r>
        <w:t>Fourth Author Affiliation:</w:t>
      </w:r>
    </w:p>
    <w:p w14:paraId="2C691778" w14:textId="77777777" w:rsidR="002E5F69" w:rsidRDefault="002E5F69" w:rsidP="00FA07D4">
      <w:pPr>
        <w:spacing w:after="0" w:line="240" w:lineRule="auto"/>
      </w:pPr>
    </w:p>
    <w:p w14:paraId="56B62172" w14:textId="77777777" w:rsidR="0066087A" w:rsidRDefault="0066087A" w:rsidP="00FA07D4">
      <w:pPr>
        <w:spacing w:after="0" w:line="240" w:lineRule="auto"/>
      </w:pPr>
      <w:r>
        <w:t>Fifth Author Name:</w:t>
      </w:r>
    </w:p>
    <w:p w14:paraId="242DFDDD" w14:textId="77777777" w:rsidR="0066087A" w:rsidRDefault="0066087A" w:rsidP="00FA07D4">
      <w:pPr>
        <w:spacing w:after="0" w:line="240" w:lineRule="auto"/>
      </w:pPr>
      <w:r>
        <w:t>Fifth Author Affiliation:</w:t>
      </w:r>
    </w:p>
    <w:p w14:paraId="38464085" w14:textId="77777777" w:rsidR="002E5F69" w:rsidRDefault="002E5F69" w:rsidP="00FA07D4">
      <w:pPr>
        <w:spacing w:after="0" w:line="240" w:lineRule="auto"/>
      </w:pPr>
    </w:p>
    <w:p w14:paraId="7A260A7A" w14:textId="77777777" w:rsidR="0066087A" w:rsidRDefault="0066087A" w:rsidP="00FA07D4">
      <w:pPr>
        <w:spacing w:after="0" w:line="240" w:lineRule="auto"/>
      </w:pPr>
      <w:r>
        <w:t>Sixth Author Name:</w:t>
      </w:r>
    </w:p>
    <w:p w14:paraId="206CD432" w14:textId="77777777" w:rsidR="0066087A" w:rsidRDefault="0066087A" w:rsidP="00FA07D4">
      <w:pPr>
        <w:spacing w:after="0" w:line="240" w:lineRule="auto"/>
      </w:pPr>
      <w:r>
        <w:t>Sixth Author Affiliation:</w:t>
      </w:r>
    </w:p>
    <w:p w14:paraId="3B698DAF" w14:textId="77777777" w:rsidR="0066087A" w:rsidRDefault="0066087A" w:rsidP="00FA07D4">
      <w:pPr>
        <w:spacing w:after="0" w:line="240" w:lineRule="auto"/>
      </w:pPr>
    </w:p>
    <w:p w14:paraId="5B6D4C69" w14:textId="77777777" w:rsidR="0066087A" w:rsidRDefault="0066087A" w:rsidP="00FA07D4">
      <w:pPr>
        <w:spacing w:after="0" w:line="240" w:lineRule="auto"/>
      </w:pPr>
      <w:r>
        <w:lastRenderedPageBreak/>
        <w:t>Seventh Author Name:</w:t>
      </w:r>
    </w:p>
    <w:p w14:paraId="0B19502F" w14:textId="77777777" w:rsidR="0066087A" w:rsidRDefault="0066087A" w:rsidP="00FA07D4">
      <w:pPr>
        <w:spacing w:after="0" w:line="240" w:lineRule="auto"/>
      </w:pPr>
      <w:r>
        <w:t>Seventh Author Affiliation:</w:t>
      </w:r>
    </w:p>
    <w:p w14:paraId="708E573C" w14:textId="77777777" w:rsidR="0066087A" w:rsidRDefault="0066087A" w:rsidP="00FA07D4">
      <w:pPr>
        <w:spacing w:after="0" w:line="240" w:lineRule="auto"/>
      </w:pPr>
    </w:p>
    <w:p w14:paraId="1FB58B37" w14:textId="77777777" w:rsidR="0066087A" w:rsidRDefault="0066087A" w:rsidP="00FA07D4">
      <w:pPr>
        <w:spacing w:after="0" w:line="240" w:lineRule="auto"/>
      </w:pPr>
      <w:r>
        <w:t>Eighth Author Name:</w:t>
      </w:r>
    </w:p>
    <w:p w14:paraId="12AA7E8C" w14:textId="77777777" w:rsidR="0066087A" w:rsidRDefault="0066087A" w:rsidP="00FA07D4">
      <w:pPr>
        <w:spacing w:after="0" w:line="240" w:lineRule="auto"/>
      </w:pPr>
      <w:r>
        <w:t>Eighth Author Affiliation:</w:t>
      </w:r>
    </w:p>
    <w:p w14:paraId="73D6BC01" w14:textId="77777777" w:rsidR="002D1226" w:rsidRDefault="002D1226" w:rsidP="00FA07D4">
      <w:pPr>
        <w:spacing w:after="0" w:line="240" w:lineRule="auto"/>
      </w:pPr>
    </w:p>
    <w:p w14:paraId="7B249AE0" w14:textId="46A73F75" w:rsidR="00FA07D4" w:rsidRDefault="00FA07D4" w:rsidP="00FA07D4">
      <w:pPr>
        <w:spacing w:after="0" w:line="240" w:lineRule="auto"/>
      </w:pPr>
      <w:r>
        <w:t>Ninth Author Name:</w:t>
      </w:r>
    </w:p>
    <w:p w14:paraId="6AA89C78" w14:textId="4FD439AE" w:rsidR="00FA07D4" w:rsidRDefault="00FA07D4" w:rsidP="00FA07D4">
      <w:pPr>
        <w:spacing w:after="0" w:line="240" w:lineRule="auto"/>
      </w:pPr>
      <w:r>
        <w:t>Ninth Author Affiliation:</w:t>
      </w:r>
    </w:p>
    <w:p w14:paraId="205BF250" w14:textId="77777777" w:rsidR="00FA07D4" w:rsidRDefault="00FA07D4" w:rsidP="00FA07D4">
      <w:pPr>
        <w:spacing w:after="0" w:line="240" w:lineRule="auto"/>
      </w:pPr>
    </w:p>
    <w:p w14:paraId="78224EA0" w14:textId="51B23464" w:rsidR="00FA07D4" w:rsidRDefault="00FA07D4" w:rsidP="00FA07D4">
      <w:pPr>
        <w:spacing w:after="0" w:line="240" w:lineRule="auto"/>
      </w:pPr>
      <w:r>
        <w:t>Tenth Author Name:</w:t>
      </w:r>
    </w:p>
    <w:p w14:paraId="176273E0" w14:textId="3514E748" w:rsidR="00FA07D4" w:rsidRDefault="00FA07D4" w:rsidP="00FA07D4">
      <w:pPr>
        <w:spacing w:after="0" w:line="240" w:lineRule="auto"/>
      </w:pPr>
      <w:r>
        <w:t xml:space="preserve">Tenth Author Affiliation: </w:t>
      </w:r>
    </w:p>
    <w:p w14:paraId="6A4F0222" w14:textId="77777777" w:rsidR="00FA07D4" w:rsidRDefault="00FA07D4" w:rsidP="00FA07D4">
      <w:pPr>
        <w:spacing w:after="0" w:line="240" w:lineRule="auto"/>
      </w:pPr>
    </w:p>
    <w:p w14:paraId="160E240C" w14:textId="77777777" w:rsidR="00FA07D4" w:rsidRDefault="00FA07D4" w:rsidP="00FA07D4">
      <w:pPr>
        <w:spacing w:after="0" w:line="240" w:lineRule="auto"/>
      </w:pPr>
    </w:p>
    <w:p w14:paraId="35D954D1" w14:textId="77777777" w:rsidR="00FA07D4" w:rsidRDefault="00FA07D4" w:rsidP="00FA07D4">
      <w:pPr>
        <w:spacing w:after="0" w:line="240" w:lineRule="auto"/>
      </w:pPr>
    </w:p>
    <w:p w14:paraId="05E01095" w14:textId="3789A059" w:rsidR="00C21CCA" w:rsidRDefault="00C21CCA" w:rsidP="00FA07D4">
      <w:pPr>
        <w:spacing w:after="0" w:line="240" w:lineRule="auto"/>
      </w:pPr>
      <w:r>
        <w:t xml:space="preserve">Use this information to </w:t>
      </w:r>
      <w:r w:rsidR="00957ADE">
        <w:t>complete</w:t>
      </w:r>
      <w:r>
        <w:t xml:space="preserve"> the online submission form here: </w:t>
      </w:r>
      <w:hyperlink r:id="rId6" w:history="1">
        <w:r w:rsidR="00FA07D4" w:rsidRPr="000939A2">
          <w:rPr>
            <w:rStyle w:val="Hyperlink"/>
          </w:rPr>
          <w:t>https://contextualscience.org/wc2025_call_for_submissions</w:t>
        </w:r>
      </w:hyperlink>
    </w:p>
    <w:p w14:paraId="7FE8E96F" w14:textId="40B86C75" w:rsidR="00C21CCA" w:rsidRDefault="00C21CCA" w:rsidP="00FA07D4">
      <w:pPr>
        <w:spacing w:after="0" w:line="240" w:lineRule="auto"/>
      </w:pPr>
      <w:r>
        <w:t>Your submission will NOT be accepted if emailed to ACBS, please follow the link above.</w:t>
      </w:r>
    </w:p>
    <w:sectPr w:rsidR="00C21C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3917AE"/>
    <w:multiLevelType w:val="hybridMultilevel"/>
    <w:tmpl w:val="62CEE39A"/>
    <w:lvl w:ilvl="0" w:tplc="C4CE8D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630FDD"/>
    <w:multiLevelType w:val="hybridMultilevel"/>
    <w:tmpl w:val="BBA08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F2681E"/>
    <w:multiLevelType w:val="hybridMultilevel"/>
    <w:tmpl w:val="F064D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801735">
    <w:abstractNumId w:val="0"/>
  </w:num>
  <w:num w:numId="2" w16cid:durableId="1003506223">
    <w:abstractNumId w:val="1"/>
  </w:num>
  <w:num w:numId="3" w16cid:durableId="18694875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F69"/>
    <w:rsid w:val="00041603"/>
    <w:rsid w:val="00215BC8"/>
    <w:rsid w:val="002D1226"/>
    <w:rsid w:val="002E5F69"/>
    <w:rsid w:val="0059792C"/>
    <w:rsid w:val="0066087A"/>
    <w:rsid w:val="0067797F"/>
    <w:rsid w:val="00897107"/>
    <w:rsid w:val="00957ADE"/>
    <w:rsid w:val="00BC7B0D"/>
    <w:rsid w:val="00C21CCA"/>
    <w:rsid w:val="00C70AB7"/>
    <w:rsid w:val="00FA0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E19E3"/>
  <w15:docId w15:val="{1CF2D593-8EA9-40BB-9850-23A1C39D2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5F69"/>
    <w:rPr>
      <w:color w:val="0000FF" w:themeColor="hyperlink"/>
      <w:u w:val="single"/>
    </w:rPr>
  </w:style>
  <w:style w:type="table" w:styleId="TableGrid">
    <w:name w:val="Table Grid"/>
    <w:basedOn w:val="TableNormal"/>
    <w:uiPriority w:val="59"/>
    <w:rsid w:val="002E5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5F69"/>
    <w:pPr>
      <w:ind w:left="720"/>
      <w:contextualSpacing/>
    </w:pPr>
  </w:style>
  <w:style w:type="paragraph" w:styleId="BalloonText">
    <w:name w:val="Balloon Text"/>
    <w:basedOn w:val="Normal"/>
    <w:link w:val="BalloonTextChar"/>
    <w:uiPriority w:val="99"/>
    <w:semiHidden/>
    <w:unhideWhenUsed/>
    <w:rsid w:val="006608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87A"/>
    <w:rPr>
      <w:rFonts w:ascii="Tahoma" w:hAnsi="Tahoma" w:cs="Tahoma"/>
      <w:sz w:val="16"/>
      <w:szCs w:val="16"/>
    </w:rPr>
  </w:style>
  <w:style w:type="character" w:styleId="PlaceholderText">
    <w:name w:val="Placeholder Text"/>
    <w:basedOn w:val="DefaultParagraphFont"/>
    <w:uiPriority w:val="99"/>
    <w:semiHidden/>
    <w:rsid w:val="0066087A"/>
    <w:rPr>
      <w:color w:val="808080"/>
    </w:rPr>
  </w:style>
  <w:style w:type="character" w:styleId="Strong">
    <w:name w:val="Strong"/>
    <w:basedOn w:val="DefaultParagraphFont"/>
    <w:uiPriority w:val="22"/>
    <w:qFormat/>
    <w:rsid w:val="002D1226"/>
    <w:rPr>
      <w:b/>
      <w:bCs/>
    </w:rPr>
  </w:style>
  <w:style w:type="character" w:styleId="UnresolvedMention">
    <w:name w:val="Unresolved Mention"/>
    <w:basedOn w:val="DefaultParagraphFont"/>
    <w:uiPriority w:val="99"/>
    <w:semiHidden/>
    <w:unhideWhenUsed/>
    <w:rsid w:val="006779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textualscience.org/wc2025_call_for_submissions" TargetMode="External"/><Relationship Id="rId5" Type="http://schemas.openxmlformats.org/officeDocument/2006/relationships/hyperlink" Target="https://contextualscience.org/wc2025_call_for_submiss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dc:creator>
  <cp:lastModifiedBy>A Cbs</cp:lastModifiedBy>
  <cp:revision>3</cp:revision>
  <dcterms:created xsi:type="dcterms:W3CDTF">2018-10-23T16:11:00Z</dcterms:created>
  <dcterms:modified xsi:type="dcterms:W3CDTF">2025-02-12T14:07:00Z</dcterms:modified>
</cp:coreProperties>
</file>