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222EF" w14:textId="46F65D9D" w:rsidR="00842932" w:rsidRPr="001B2849" w:rsidRDefault="00842932" w:rsidP="00842932">
      <w:pPr>
        <w:jc w:val="center"/>
        <w:rPr>
          <w:b/>
          <w:bCs/>
          <w:sz w:val="28"/>
          <w:szCs w:val="28"/>
          <w:lang w:val="es-US"/>
        </w:rPr>
      </w:pPr>
      <w:r w:rsidRPr="001B2849">
        <w:rPr>
          <w:b/>
          <w:bCs/>
          <w:sz w:val="28"/>
          <w:szCs w:val="28"/>
          <w:lang w:val="es-US"/>
        </w:rPr>
        <w:t xml:space="preserve">2024 </w:t>
      </w:r>
      <w:proofErr w:type="gramStart"/>
      <w:r w:rsidR="001B2849">
        <w:rPr>
          <w:b/>
          <w:bCs/>
          <w:sz w:val="28"/>
          <w:szCs w:val="28"/>
          <w:lang w:val="es-AR"/>
        </w:rPr>
        <w:t>Taller</w:t>
      </w:r>
      <w:proofErr w:type="gramEnd"/>
      <w:r w:rsidR="001B2849">
        <w:rPr>
          <w:b/>
          <w:bCs/>
          <w:sz w:val="28"/>
          <w:szCs w:val="28"/>
          <w:lang w:val="es-AR"/>
        </w:rPr>
        <w:t xml:space="preserve"> de </w:t>
      </w:r>
      <w:proofErr w:type="spellStart"/>
      <w:r w:rsidR="001B2849">
        <w:rPr>
          <w:b/>
          <w:bCs/>
          <w:sz w:val="28"/>
          <w:szCs w:val="28"/>
          <w:lang w:val="es-AR"/>
        </w:rPr>
        <w:t>pre-conferencia</w:t>
      </w:r>
      <w:proofErr w:type="spellEnd"/>
      <w:r w:rsidR="001B2849" w:rsidRPr="001B2849">
        <w:rPr>
          <w:b/>
          <w:bCs/>
          <w:sz w:val="28"/>
          <w:szCs w:val="28"/>
          <w:lang w:val="es-US"/>
        </w:rPr>
        <w:t xml:space="preserve"> </w:t>
      </w:r>
      <w:r w:rsidRPr="001B2849">
        <w:rPr>
          <w:b/>
          <w:bCs/>
          <w:sz w:val="28"/>
          <w:szCs w:val="28"/>
          <w:lang w:val="es-US"/>
        </w:rPr>
        <w:t xml:space="preserve">(23-24 </w:t>
      </w:r>
      <w:r w:rsidR="001B2849" w:rsidRPr="001B2849">
        <w:rPr>
          <w:b/>
          <w:bCs/>
          <w:sz w:val="28"/>
          <w:szCs w:val="28"/>
          <w:lang w:val="es-US"/>
        </w:rPr>
        <w:t>julio</w:t>
      </w:r>
      <w:r w:rsidRPr="001B2849">
        <w:rPr>
          <w:b/>
          <w:bCs/>
          <w:sz w:val="28"/>
          <w:szCs w:val="28"/>
          <w:lang w:val="es-US"/>
        </w:rPr>
        <w:t>)</w:t>
      </w:r>
    </w:p>
    <w:p w14:paraId="4A5C3184" w14:textId="77777777" w:rsidR="00842932" w:rsidRDefault="00842932" w:rsidP="00842932">
      <w:pPr>
        <w:rPr>
          <w:b/>
          <w:bCs/>
          <w:sz w:val="28"/>
          <w:szCs w:val="28"/>
        </w:rPr>
      </w:pPr>
    </w:p>
    <w:tbl>
      <w:tblPr>
        <w:tblStyle w:val="TableGrid"/>
        <w:tblW w:w="0" w:type="auto"/>
        <w:tblLook w:val="04A0" w:firstRow="1" w:lastRow="0" w:firstColumn="1" w:lastColumn="0" w:noHBand="0" w:noVBand="1"/>
      </w:tblPr>
      <w:tblGrid>
        <w:gridCol w:w="3596"/>
        <w:gridCol w:w="3597"/>
        <w:gridCol w:w="3597"/>
      </w:tblGrid>
      <w:tr w:rsidR="001B2849" w14:paraId="4EC61B91" w14:textId="77777777" w:rsidTr="0081567F">
        <w:tc>
          <w:tcPr>
            <w:tcW w:w="10790" w:type="dxa"/>
            <w:gridSpan w:val="3"/>
            <w:tcBorders>
              <w:top w:val="nil"/>
              <w:left w:val="nil"/>
              <w:bottom w:val="single" w:sz="4" w:space="0" w:color="auto"/>
              <w:right w:val="nil"/>
            </w:tcBorders>
          </w:tcPr>
          <w:p w14:paraId="4DE46A12" w14:textId="440F83B2" w:rsidR="001B2849" w:rsidRPr="001B2849" w:rsidRDefault="001B2849" w:rsidP="001B2849">
            <w:pPr>
              <w:rPr>
                <w:sz w:val="22"/>
                <w:szCs w:val="22"/>
              </w:rPr>
            </w:pPr>
            <w:r w:rsidRPr="001B2849">
              <w:rPr>
                <w:sz w:val="22"/>
                <w:szCs w:val="22"/>
              </w:rPr>
              <w:t xml:space="preserve">Nombre: </w:t>
            </w:r>
          </w:p>
        </w:tc>
      </w:tr>
      <w:tr w:rsidR="001B2849" w14:paraId="57BB40CA" w14:textId="77777777" w:rsidTr="0081567F">
        <w:tc>
          <w:tcPr>
            <w:tcW w:w="10790" w:type="dxa"/>
            <w:gridSpan w:val="3"/>
            <w:tcBorders>
              <w:top w:val="single" w:sz="4" w:space="0" w:color="auto"/>
              <w:left w:val="nil"/>
              <w:bottom w:val="single" w:sz="4" w:space="0" w:color="auto"/>
              <w:right w:val="nil"/>
            </w:tcBorders>
          </w:tcPr>
          <w:p w14:paraId="211C5A27" w14:textId="77A0AB65" w:rsidR="001B2849" w:rsidRPr="001B2849" w:rsidRDefault="001B2849" w:rsidP="001B2849">
            <w:pPr>
              <w:rPr>
                <w:sz w:val="22"/>
                <w:szCs w:val="22"/>
              </w:rPr>
            </w:pPr>
            <w:proofErr w:type="spellStart"/>
            <w:r w:rsidRPr="001B2849">
              <w:rPr>
                <w:sz w:val="22"/>
                <w:szCs w:val="22"/>
              </w:rPr>
              <w:t>Dirección</w:t>
            </w:r>
            <w:proofErr w:type="spellEnd"/>
            <w:r w:rsidRPr="001B2849">
              <w:rPr>
                <w:sz w:val="22"/>
                <w:szCs w:val="22"/>
              </w:rPr>
              <w:t xml:space="preserve">: </w:t>
            </w:r>
          </w:p>
        </w:tc>
      </w:tr>
      <w:tr w:rsidR="001B2849" w14:paraId="2B825AE7" w14:textId="77777777" w:rsidTr="0081567F">
        <w:tc>
          <w:tcPr>
            <w:tcW w:w="3596" w:type="dxa"/>
            <w:tcBorders>
              <w:top w:val="single" w:sz="4" w:space="0" w:color="auto"/>
              <w:left w:val="nil"/>
              <w:bottom w:val="single" w:sz="4" w:space="0" w:color="auto"/>
              <w:right w:val="nil"/>
            </w:tcBorders>
          </w:tcPr>
          <w:p w14:paraId="45B16F2E" w14:textId="3F439DAF" w:rsidR="001B2849" w:rsidRPr="001B2849" w:rsidRDefault="001B2849" w:rsidP="001B2849">
            <w:pPr>
              <w:rPr>
                <w:sz w:val="22"/>
                <w:szCs w:val="22"/>
              </w:rPr>
            </w:pPr>
            <w:r w:rsidRPr="001B2849">
              <w:rPr>
                <w:sz w:val="22"/>
                <w:szCs w:val="22"/>
              </w:rPr>
              <w:t xml:space="preserve">Ciudad: </w:t>
            </w:r>
          </w:p>
        </w:tc>
        <w:tc>
          <w:tcPr>
            <w:tcW w:w="3597" w:type="dxa"/>
            <w:tcBorders>
              <w:top w:val="single" w:sz="4" w:space="0" w:color="auto"/>
              <w:left w:val="nil"/>
              <w:bottom w:val="single" w:sz="4" w:space="0" w:color="auto"/>
              <w:right w:val="nil"/>
            </w:tcBorders>
          </w:tcPr>
          <w:p w14:paraId="430323D5" w14:textId="7E6AC853" w:rsidR="001B2849" w:rsidRPr="001B2849" w:rsidRDefault="001B2849" w:rsidP="001B2849">
            <w:pPr>
              <w:rPr>
                <w:sz w:val="22"/>
                <w:szCs w:val="22"/>
              </w:rPr>
            </w:pPr>
            <w:r w:rsidRPr="001B2849">
              <w:rPr>
                <w:sz w:val="22"/>
                <w:szCs w:val="22"/>
              </w:rPr>
              <w:t>Estado/</w:t>
            </w:r>
            <w:proofErr w:type="spellStart"/>
            <w:r w:rsidRPr="001B2849">
              <w:rPr>
                <w:sz w:val="22"/>
                <w:szCs w:val="22"/>
              </w:rPr>
              <w:t>Provincia</w:t>
            </w:r>
            <w:proofErr w:type="spellEnd"/>
            <w:r w:rsidRPr="001B2849">
              <w:rPr>
                <w:sz w:val="22"/>
                <w:szCs w:val="22"/>
              </w:rPr>
              <w:t>/</w:t>
            </w:r>
            <w:proofErr w:type="spellStart"/>
            <w:r w:rsidRPr="001B2849">
              <w:rPr>
                <w:sz w:val="22"/>
                <w:szCs w:val="22"/>
              </w:rPr>
              <w:t>Región</w:t>
            </w:r>
            <w:proofErr w:type="spellEnd"/>
            <w:r w:rsidRPr="001B2849">
              <w:rPr>
                <w:sz w:val="22"/>
                <w:szCs w:val="22"/>
              </w:rPr>
              <w:t xml:space="preserve">: </w:t>
            </w:r>
          </w:p>
        </w:tc>
        <w:tc>
          <w:tcPr>
            <w:tcW w:w="3597" w:type="dxa"/>
            <w:tcBorders>
              <w:top w:val="single" w:sz="4" w:space="0" w:color="auto"/>
              <w:left w:val="nil"/>
              <w:bottom w:val="single" w:sz="4" w:space="0" w:color="auto"/>
              <w:right w:val="nil"/>
            </w:tcBorders>
          </w:tcPr>
          <w:p w14:paraId="6A828056" w14:textId="080FDD0D" w:rsidR="001B2849" w:rsidRPr="001B2849" w:rsidRDefault="001B2849" w:rsidP="001B2849">
            <w:pPr>
              <w:rPr>
                <w:sz w:val="22"/>
                <w:szCs w:val="22"/>
              </w:rPr>
            </w:pPr>
            <w:r w:rsidRPr="001B2849">
              <w:rPr>
                <w:sz w:val="22"/>
                <w:szCs w:val="22"/>
              </w:rPr>
              <w:t xml:space="preserve">Código postal: </w:t>
            </w:r>
          </w:p>
        </w:tc>
      </w:tr>
      <w:tr w:rsidR="001B2849" w14:paraId="1352A3D9" w14:textId="77777777" w:rsidTr="0081567F">
        <w:tc>
          <w:tcPr>
            <w:tcW w:w="10790" w:type="dxa"/>
            <w:gridSpan w:val="3"/>
            <w:tcBorders>
              <w:top w:val="single" w:sz="4" w:space="0" w:color="auto"/>
              <w:left w:val="nil"/>
              <w:bottom w:val="single" w:sz="4" w:space="0" w:color="auto"/>
              <w:right w:val="nil"/>
            </w:tcBorders>
          </w:tcPr>
          <w:p w14:paraId="42E62CD4" w14:textId="086377D1" w:rsidR="001B2849" w:rsidRPr="001B2849" w:rsidRDefault="001B2849" w:rsidP="001B2849">
            <w:pPr>
              <w:rPr>
                <w:sz w:val="22"/>
                <w:szCs w:val="22"/>
              </w:rPr>
            </w:pPr>
            <w:proofErr w:type="spellStart"/>
            <w:r w:rsidRPr="001B2849">
              <w:rPr>
                <w:sz w:val="22"/>
                <w:szCs w:val="22"/>
              </w:rPr>
              <w:t>Dirección</w:t>
            </w:r>
            <w:proofErr w:type="spellEnd"/>
            <w:r w:rsidRPr="001B2849">
              <w:rPr>
                <w:sz w:val="22"/>
                <w:szCs w:val="22"/>
              </w:rPr>
              <w:t xml:space="preserve"> de </w:t>
            </w:r>
            <w:proofErr w:type="spellStart"/>
            <w:r w:rsidRPr="001B2849">
              <w:rPr>
                <w:sz w:val="22"/>
                <w:szCs w:val="22"/>
              </w:rPr>
              <w:t>correo</w:t>
            </w:r>
            <w:proofErr w:type="spellEnd"/>
            <w:r w:rsidRPr="001B2849">
              <w:rPr>
                <w:sz w:val="22"/>
                <w:szCs w:val="22"/>
              </w:rPr>
              <w:t xml:space="preserve"> </w:t>
            </w:r>
            <w:proofErr w:type="spellStart"/>
            <w:r w:rsidRPr="001B2849">
              <w:rPr>
                <w:sz w:val="22"/>
                <w:szCs w:val="22"/>
              </w:rPr>
              <w:t>electrónico</w:t>
            </w:r>
            <w:proofErr w:type="spellEnd"/>
            <w:r w:rsidRPr="001B2849">
              <w:rPr>
                <w:sz w:val="22"/>
                <w:szCs w:val="22"/>
              </w:rPr>
              <w:t>:</w:t>
            </w:r>
          </w:p>
        </w:tc>
      </w:tr>
      <w:tr w:rsidR="00D71185" w14:paraId="0F7124C7" w14:textId="77777777" w:rsidTr="0081567F">
        <w:tc>
          <w:tcPr>
            <w:tcW w:w="10790" w:type="dxa"/>
            <w:gridSpan w:val="3"/>
            <w:tcBorders>
              <w:top w:val="single" w:sz="4" w:space="0" w:color="auto"/>
              <w:left w:val="nil"/>
              <w:bottom w:val="single" w:sz="4" w:space="0" w:color="auto"/>
              <w:right w:val="nil"/>
            </w:tcBorders>
          </w:tcPr>
          <w:p w14:paraId="2FBD624E" w14:textId="7CF8E39D" w:rsidR="00D71185" w:rsidRPr="00D71185" w:rsidRDefault="001B2849" w:rsidP="0081567F">
            <w:pPr>
              <w:rPr>
                <w:sz w:val="22"/>
                <w:szCs w:val="22"/>
              </w:rPr>
            </w:pPr>
            <w:proofErr w:type="spellStart"/>
            <w:r w:rsidRPr="001B2849">
              <w:rPr>
                <w:sz w:val="22"/>
                <w:szCs w:val="22"/>
              </w:rPr>
              <w:t>Número</w:t>
            </w:r>
            <w:proofErr w:type="spellEnd"/>
            <w:r w:rsidRPr="001B2849">
              <w:rPr>
                <w:sz w:val="22"/>
                <w:szCs w:val="22"/>
              </w:rPr>
              <w:t xml:space="preserve"> de </w:t>
            </w:r>
            <w:proofErr w:type="spellStart"/>
            <w:r w:rsidRPr="001B2849">
              <w:rPr>
                <w:sz w:val="22"/>
                <w:szCs w:val="22"/>
              </w:rPr>
              <w:t>pasaporte</w:t>
            </w:r>
            <w:proofErr w:type="spellEnd"/>
            <w:r w:rsidRPr="001B2849">
              <w:rPr>
                <w:sz w:val="22"/>
                <w:szCs w:val="22"/>
              </w:rPr>
              <w:t xml:space="preserve"> o DNI:</w:t>
            </w:r>
          </w:p>
        </w:tc>
      </w:tr>
    </w:tbl>
    <w:p w14:paraId="646485B6" w14:textId="77777777" w:rsidR="00842932" w:rsidRPr="008B6091" w:rsidRDefault="00842932" w:rsidP="00842932">
      <w:pPr>
        <w:rPr>
          <w:sz w:val="12"/>
          <w:szCs w:val="12"/>
        </w:rPr>
      </w:pPr>
    </w:p>
    <w:p w14:paraId="7F6A74B3" w14:textId="37149950" w:rsidR="00842932" w:rsidRPr="001B2849" w:rsidRDefault="001B2849" w:rsidP="00842932">
      <w:pPr>
        <w:rPr>
          <w:sz w:val="22"/>
          <w:szCs w:val="22"/>
          <w:lang w:val="es-US"/>
        </w:rPr>
      </w:pPr>
      <w:r w:rsidRPr="001B2849">
        <w:rPr>
          <w:sz w:val="22"/>
          <w:szCs w:val="22"/>
          <w:lang w:val="es-US"/>
        </w:rPr>
        <w:t>Como le gustaría que estos aparezcan en su tarjeta de identificación:</w:t>
      </w:r>
    </w:p>
    <w:p w14:paraId="19077239" w14:textId="77777777" w:rsidR="008B6091" w:rsidRPr="001B2849" w:rsidRDefault="008B6091" w:rsidP="00842932">
      <w:pPr>
        <w:rPr>
          <w:sz w:val="12"/>
          <w:szCs w:val="12"/>
          <w:lang w:val="es-US"/>
        </w:rPr>
      </w:pPr>
    </w:p>
    <w:tbl>
      <w:tblPr>
        <w:tblStyle w:val="TableGrid"/>
        <w:tblW w:w="0" w:type="auto"/>
        <w:tblLook w:val="04A0" w:firstRow="1" w:lastRow="0" w:firstColumn="1" w:lastColumn="0" w:noHBand="0" w:noVBand="1"/>
      </w:tblPr>
      <w:tblGrid>
        <w:gridCol w:w="5130"/>
        <w:gridCol w:w="5660"/>
      </w:tblGrid>
      <w:tr w:rsidR="001B2849" w:rsidRPr="00AC203E" w14:paraId="36578286" w14:textId="77777777" w:rsidTr="00364B0A">
        <w:tc>
          <w:tcPr>
            <w:tcW w:w="5130" w:type="dxa"/>
            <w:tcBorders>
              <w:top w:val="nil"/>
              <w:left w:val="nil"/>
              <w:bottom w:val="single" w:sz="4" w:space="0" w:color="auto"/>
              <w:right w:val="nil"/>
            </w:tcBorders>
          </w:tcPr>
          <w:p w14:paraId="320BF236" w14:textId="28D8896F" w:rsidR="001B2849" w:rsidRPr="001B2849" w:rsidRDefault="001B2849" w:rsidP="001B2849">
            <w:pPr>
              <w:rPr>
                <w:sz w:val="22"/>
                <w:szCs w:val="22"/>
              </w:rPr>
            </w:pPr>
            <w:r w:rsidRPr="001B2849">
              <w:rPr>
                <w:sz w:val="22"/>
                <w:szCs w:val="22"/>
              </w:rPr>
              <w:t xml:space="preserve">Nombre: </w:t>
            </w:r>
          </w:p>
        </w:tc>
        <w:tc>
          <w:tcPr>
            <w:tcW w:w="5660" w:type="dxa"/>
            <w:tcBorders>
              <w:top w:val="nil"/>
              <w:left w:val="nil"/>
              <w:bottom w:val="single" w:sz="4" w:space="0" w:color="auto"/>
              <w:right w:val="nil"/>
            </w:tcBorders>
          </w:tcPr>
          <w:p w14:paraId="0F57CCC6" w14:textId="7AC440A7" w:rsidR="001B2849" w:rsidRPr="001B2849" w:rsidRDefault="001B2849" w:rsidP="001B2849">
            <w:pPr>
              <w:rPr>
                <w:sz w:val="22"/>
                <w:szCs w:val="22"/>
              </w:rPr>
            </w:pPr>
            <w:proofErr w:type="spellStart"/>
            <w:r w:rsidRPr="001B2849">
              <w:rPr>
                <w:sz w:val="22"/>
                <w:szCs w:val="22"/>
              </w:rPr>
              <w:t>Apellido</w:t>
            </w:r>
            <w:proofErr w:type="spellEnd"/>
            <w:r w:rsidRPr="001B2849">
              <w:rPr>
                <w:sz w:val="22"/>
                <w:szCs w:val="22"/>
              </w:rPr>
              <w:t xml:space="preserve">: </w:t>
            </w:r>
          </w:p>
        </w:tc>
      </w:tr>
      <w:tr w:rsidR="001B2849" w:rsidRPr="00AC203E" w14:paraId="0E55A7E6" w14:textId="77777777" w:rsidTr="00364B0A">
        <w:tc>
          <w:tcPr>
            <w:tcW w:w="5130" w:type="dxa"/>
            <w:tcBorders>
              <w:top w:val="single" w:sz="4" w:space="0" w:color="auto"/>
              <w:left w:val="nil"/>
              <w:bottom w:val="single" w:sz="4" w:space="0" w:color="auto"/>
              <w:right w:val="nil"/>
            </w:tcBorders>
          </w:tcPr>
          <w:p w14:paraId="56372A2B" w14:textId="21C606F4" w:rsidR="001B2849" w:rsidRPr="001B2849" w:rsidRDefault="001B2849" w:rsidP="001B2849">
            <w:pPr>
              <w:rPr>
                <w:sz w:val="22"/>
                <w:szCs w:val="22"/>
                <w:lang w:val="es-US"/>
              </w:rPr>
            </w:pPr>
            <w:r w:rsidRPr="001B2849">
              <w:rPr>
                <w:sz w:val="22"/>
                <w:szCs w:val="22"/>
                <w:lang w:val="es-US"/>
              </w:rPr>
              <w:t xml:space="preserve">Descripción de </w:t>
            </w:r>
            <w:proofErr w:type="spellStart"/>
            <w:r w:rsidRPr="001B2849">
              <w:rPr>
                <w:sz w:val="22"/>
                <w:szCs w:val="22"/>
                <w:lang w:val="es-US"/>
              </w:rPr>
              <w:t>títulación</w:t>
            </w:r>
            <w:proofErr w:type="spellEnd"/>
            <w:r w:rsidRPr="001B2849">
              <w:rPr>
                <w:sz w:val="22"/>
                <w:szCs w:val="22"/>
                <w:lang w:val="es-US"/>
              </w:rPr>
              <w:t xml:space="preserve"> (M.A., </w:t>
            </w:r>
            <w:proofErr w:type="spellStart"/>
            <w:r w:rsidRPr="001B2849">
              <w:rPr>
                <w:sz w:val="22"/>
                <w:szCs w:val="22"/>
                <w:lang w:val="es-US"/>
              </w:rPr>
              <w:t>Ph.D</w:t>
            </w:r>
            <w:proofErr w:type="spellEnd"/>
            <w:r w:rsidRPr="001B2849">
              <w:rPr>
                <w:sz w:val="22"/>
                <w:szCs w:val="22"/>
                <w:lang w:val="es-US"/>
              </w:rPr>
              <w:t xml:space="preserve">., etc.): </w:t>
            </w:r>
          </w:p>
        </w:tc>
        <w:tc>
          <w:tcPr>
            <w:tcW w:w="5660" w:type="dxa"/>
            <w:tcBorders>
              <w:top w:val="single" w:sz="4" w:space="0" w:color="auto"/>
              <w:left w:val="nil"/>
              <w:bottom w:val="single" w:sz="4" w:space="0" w:color="auto"/>
              <w:right w:val="nil"/>
            </w:tcBorders>
          </w:tcPr>
          <w:p w14:paraId="1D598525" w14:textId="0058F3A6" w:rsidR="001B2849" w:rsidRPr="001B2849" w:rsidRDefault="001B2849" w:rsidP="001B2849">
            <w:pPr>
              <w:rPr>
                <w:sz w:val="22"/>
                <w:szCs w:val="22"/>
              </w:rPr>
            </w:pPr>
            <w:proofErr w:type="spellStart"/>
            <w:r w:rsidRPr="001B2849">
              <w:rPr>
                <w:sz w:val="22"/>
                <w:szCs w:val="22"/>
              </w:rPr>
              <w:t>Afiliación</w:t>
            </w:r>
            <w:proofErr w:type="spellEnd"/>
            <w:r w:rsidRPr="001B2849">
              <w:rPr>
                <w:sz w:val="22"/>
                <w:szCs w:val="22"/>
              </w:rPr>
              <w:t>:</w:t>
            </w:r>
          </w:p>
        </w:tc>
      </w:tr>
      <w:tr w:rsidR="00842932" w:rsidRPr="00454CAE" w14:paraId="119C6867" w14:textId="77777777" w:rsidTr="00364B0A">
        <w:tc>
          <w:tcPr>
            <w:tcW w:w="5130" w:type="dxa"/>
            <w:tcBorders>
              <w:top w:val="single" w:sz="4" w:space="0" w:color="auto"/>
              <w:left w:val="nil"/>
              <w:bottom w:val="single" w:sz="4" w:space="0" w:color="auto"/>
              <w:right w:val="nil"/>
            </w:tcBorders>
          </w:tcPr>
          <w:p w14:paraId="5612509B" w14:textId="14C2FAD6" w:rsidR="00842932" w:rsidRPr="00D71185" w:rsidRDefault="001B2849" w:rsidP="001B2849">
            <w:pPr>
              <w:rPr>
                <w:sz w:val="20"/>
                <w:szCs w:val="20"/>
              </w:rPr>
            </w:pPr>
            <w:proofErr w:type="spellStart"/>
            <w:r w:rsidRPr="001B2849">
              <w:rPr>
                <w:sz w:val="20"/>
                <w:szCs w:val="20"/>
              </w:rPr>
              <w:t>Pronombres</w:t>
            </w:r>
            <w:proofErr w:type="spellEnd"/>
            <w:r w:rsidRPr="001B2849">
              <w:rPr>
                <w:sz w:val="20"/>
                <w:szCs w:val="20"/>
              </w:rPr>
              <w:t xml:space="preserve"> </w:t>
            </w:r>
            <w:proofErr w:type="spellStart"/>
            <w:r w:rsidRPr="001B2849">
              <w:rPr>
                <w:sz w:val="20"/>
                <w:szCs w:val="20"/>
              </w:rPr>
              <w:t>preferidos</w:t>
            </w:r>
            <w:proofErr w:type="spellEnd"/>
            <w:r w:rsidRPr="001B2849">
              <w:rPr>
                <w:sz w:val="20"/>
                <w:szCs w:val="20"/>
              </w:rPr>
              <w:t>:</w:t>
            </w:r>
          </w:p>
        </w:tc>
        <w:tc>
          <w:tcPr>
            <w:tcW w:w="5660" w:type="dxa"/>
            <w:tcBorders>
              <w:top w:val="single" w:sz="4" w:space="0" w:color="auto"/>
              <w:left w:val="nil"/>
              <w:bottom w:val="single" w:sz="4" w:space="0" w:color="auto"/>
              <w:right w:val="nil"/>
            </w:tcBorders>
          </w:tcPr>
          <w:p w14:paraId="0716D2AA" w14:textId="679CF2D7" w:rsidR="00842932" w:rsidRPr="001B2849" w:rsidRDefault="001B2849" w:rsidP="00842932">
            <w:pPr>
              <w:rPr>
                <w:sz w:val="20"/>
                <w:szCs w:val="20"/>
                <w:lang w:val="es-US"/>
              </w:rPr>
            </w:pPr>
            <w:r w:rsidRPr="001B2849">
              <w:rPr>
                <w:sz w:val="20"/>
                <w:szCs w:val="20"/>
                <w:lang w:val="es-US"/>
              </w:rPr>
              <w:t>Ciudad, Estado / Provincia / Región, País:</w:t>
            </w:r>
          </w:p>
        </w:tc>
      </w:tr>
    </w:tbl>
    <w:p w14:paraId="385DE413" w14:textId="77777777" w:rsidR="00842932" w:rsidRPr="001B2849" w:rsidRDefault="00842932" w:rsidP="00842932">
      <w:pPr>
        <w:rPr>
          <w:sz w:val="12"/>
          <w:szCs w:val="12"/>
          <w:lang w:val="es-US"/>
        </w:rPr>
      </w:pPr>
    </w:p>
    <w:p w14:paraId="2D6B768A" w14:textId="64E9EA09" w:rsidR="00D71185" w:rsidRPr="008B6091" w:rsidRDefault="00A05B03" w:rsidP="00A05B03">
      <w:pPr>
        <w:rPr>
          <w:sz w:val="22"/>
          <w:szCs w:val="22"/>
        </w:rPr>
      </w:pPr>
      <w:r w:rsidRPr="00A05B03">
        <w:rPr>
          <w:sz w:val="22"/>
          <w:szCs w:val="22"/>
        </w:rPr>
        <w:t xml:space="preserve">Idioma(s) </w:t>
      </w:r>
      <w:proofErr w:type="spellStart"/>
      <w:r w:rsidRPr="00A05B03">
        <w:rPr>
          <w:sz w:val="22"/>
          <w:szCs w:val="22"/>
        </w:rPr>
        <w:t>Hablado</w:t>
      </w:r>
      <w:proofErr w:type="spellEnd"/>
      <w:r w:rsidRPr="00A05B03">
        <w:rPr>
          <w:sz w:val="22"/>
          <w:szCs w:val="22"/>
        </w:rPr>
        <w:t>(s)</w:t>
      </w:r>
      <w:r w:rsidR="00D71185" w:rsidRPr="008B6091">
        <w:rPr>
          <w:sz w:val="22"/>
          <w:szCs w:val="22"/>
        </w:rPr>
        <w:t>:</w:t>
      </w:r>
    </w:p>
    <w:tbl>
      <w:tblPr>
        <w:tblStyle w:val="TableGrid"/>
        <w:tblpPr w:leftFromText="180" w:rightFromText="180" w:vertAnchor="text" w:horzAnchor="page" w:tblpX="11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65"/>
        <w:gridCol w:w="1710"/>
      </w:tblGrid>
      <w:tr w:rsidR="00D71185" w:rsidRPr="008B6091" w14:paraId="6D02CE2F" w14:textId="77777777" w:rsidTr="00D71185">
        <w:trPr>
          <w:trHeight w:val="254"/>
        </w:trPr>
        <w:tc>
          <w:tcPr>
            <w:tcW w:w="1525" w:type="dxa"/>
          </w:tcPr>
          <w:p w14:paraId="0EAF6500" w14:textId="1F4BAB16" w:rsidR="00D71185" w:rsidRPr="008B6091" w:rsidRDefault="00454CAE" w:rsidP="0081567F">
            <w:pPr>
              <w:rPr>
                <w:sz w:val="22"/>
                <w:szCs w:val="22"/>
              </w:rPr>
            </w:pPr>
            <w:sdt>
              <w:sdtPr>
                <w:rPr>
                  <w:sz w:val="22"/>
                  <w:szCs w:val="22"/>
                </w:rPr>
                <w:id w:val="633762360"/>
                <w14:checkbox>
                  <w14:checked w14:val="0"/>
                  <w14:checkedState w14:val="2612" w14:font="MS Gothic"/>
                  <w14:uncheckedState w14:val="2610" w14:font="MS Gothic"/>
                </w14:checkbox>
              </w:sdtPr>
              <w:sdtEnd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rsidR="00A05B03">
              <w:t xml:space="preserve"> </w:t>
            </w:r>
            <w:r w:rsidR="00A05B03" w:rsidRPr="00A05B03">
              <w:rPr>
                <w:sz w:val="22"/>
                <w:szCs w:val="22"/>
              </w:rPr>
              <w:t>Inglés</w:t>
            </w:r>
          </w:p>
        </w:tc>
        <w:tc>
          <w:tcPr>
            <w:tcW w:w="1265" w:type="dxa"/>
          </w:tcPr>
          <w:p w14:paraId="79C274CF" w14:textId="2F0F65C9" w:rsidR="00D71185" w:rsidRPr="008B6091" w:rsidRDefault="00454CAE" w:rsidP="0081567F">
            <w:pPr>
              <w:rPr>
                <w:sz w:val="22"/>
                <w:szCs w:val="22"/>
              </w:rPr>
            </w:pPr>
            <w:sdt>
              <w:sdtPr>
                <w:rPr>
                  <w:sz w:val="22"/>
                  <w:szCs w:val="22"/>
                </w:rPr>
                <w:id w:val="816391480"/>
                <w14:checkbox>
                  <w14:checked w14:val="0"/>
                  <w14:checkedState w14:val="2612" w14:font="MS Gothic"/>
                  <w14:uncheckedState w14:val="2610" w14:font="MS Gothic"/>
                </w14:checkbox>
              </w:sdtPr>
              <w:sdtEnd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rsidR="00A05B03">
              <w:t xml:space="preserve"> </w:t>
            </w:r>
            <w:r w:rsidR="00A05B03" w:rsidRPr="00A05B03">
              <w:rPr>
                <w:sz w:val="22"/>
                <w:szCs w:val="22"/>
              </w:rPr>
              <w:t>Español</w:t>
            </w:r>
          </w:p>
        </w:tc>
        <w:tc>
          <w:tcPr>
            <w:tcW w:w="1710" w:type="dxa"/>
          </w:tcPr>
          <w:p w14:paraId="340811CD" w14:textId="572BC8FA" w:rsidR="00D71185" w:rsidRPr="008B6091" w:rsidRDefault="00454CAE" w:rsidP="0081567F">
            <w:pPr>
              <w:rPr>
                <w:sz w:val="22"/>
                <w:szCs w:val="22"/>
              </w:rPr>
            </w:pPr>
            <w:sdt>
              <w:sdtPr>
                <w:rPr>
                  <w:sz w:val="22"/>
                  <w:szCs w:val="22"/>
                </w:rPr>
                <w:id w:val="332111194"/>
                <w14:checkbox>
                  <w14:checked w14:val="0"/>
                  <w14:checkedState w14:val="2612" w14:font="MS Gothic"/>
                  <w14:uncheckedState w14:val="2610" w14:font="MS Gothic"/>
                </w14:checkbox>
              </w:sdtPr>
              <w:sdtEnd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rsidR="00A05B03">
              <w:t xml:space="preserve"> </w:t>
            </w:r>
            <w:proofErr w:type="spellStart"/>
            <w:r w:rsidR="00A05B03" w:rsidRPr="00A05B03">
              <w:rPr>
                <w:sz w:val="22"/>
                <w:szCs w:val="22"/>
              </w:rPr>
              <w:t>Portugués</w:t>
            </w:r>
            <w:proofErr w:type="spellEnd"/>
          </w:p>
        </w:tc>
      </w:tr>
    </w:tbl>
    <w:p w14:paraId="3E8BF111" w14:textId="77777777" w:rsidR="00D71185" w:rsidRPr="008B6091" w:rsidRDefault="00D71185" w:rsidP="00842932">
      <w:pPr>
        <w:rPr>
          <w:sz w:val="22"/>
          <w:szCs w:val="22"/>
        </w:rPr>
      </w:pPr>
    </w:p>
    <w:p w14:paraId="754BC9F9" w14:textId="77777777" w:rsidR="00D71185" w:rsidRPr="008B6091" w:rsidRDefault="00D71185" w:rsidP="00842932">
      <w:pPr>
        <w:rPr>
          <w:sz w:val="12"/>
          <w:szCs w:val="12"/>
        </w:rPr>
      </w:pPr>
    </w:p>
    <w:p w14:paraId="050390A3" w14:textId="36CAAE62" w:rsidR="00842932" w:rsidRPr="008B6091" w:rsidRDefault="001B2849" w:rsidP="00842932">
      <w:pPr>
        <w:rPr>
          <w:sz w:val="22"/>
          <w:szCs w:val="22"/>
        </w:rPr>
      </w:pPr>
      <w:proofErr w:type="spellStart"/>
      <w:r w:rsidRPr="001B2849">
        <w:rPr>
          <w:sz w:val="22"/>
          <w:szCs w:val="22"/>
        </w:rPr>
        <w:t>Preferencia</w:t>
      </w:r>
      <w:proofErr w:type="spellEnd"/>
      <w:r w:rsidRPr="001B2849">
        <w:rPr>
          <w:sz w:val="22"/>
          <w:szCs w:val="22"/>
        </w:rPr>
        <w:t xml:space="preserve"> de comida</w:t>
      </w:r>
      <w:r w:rsidR="00842932" w:rsidRPr="008B6091">
        <w:rPr>
          <w:sz w:val="22"/>
          <w:szCs w:val="22"/>
        </w:rPr>
        <w:t>:</w:t>
      </w:r>
    </w:p>
    <w:tbl>
      <w:tblPr>
        <w:tblStyle w:val="TableGrid"/>
        <w:tblpPr w:leftFromText="180" w:rightFromText="180" w:vertAnchor="text" w:horzAnchor="page" w:tblpX="11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175"/>
        <w:gridCol w:w="2250"/>
        <w:gridCol w:w="3330"/>
      </w:tblGrid>
      <w:tr w:rsidR="00842932" w:rsidRPr="008B6091" w14:paraId="2EBB0451" w14:textId="77777777" w:rsidTr="001B2849">
        <w:trPr>
          <w:trHeight w:val="254"/>
        </w:trPr>
        <w:tc>
          <w:tcPr>
            <w:tcW w:w="1525" w:type="dxa"/>
          </w:tcPr>
          <w:p w14:paraId="74D0679F" w14:textId="06DE1FEF" w:rsidR="00842932" w:rsidRPr="008B6091" w:rsidRDefault="00454CAE" w:rsidP="0081567F">
            <w:pPr>
              <w:rPr>
                <w:sz w:val="22"/>
                <w:szCs w:val="22"/>
              </w:rPr>
            </w:pPr>
            <w:sdt>
              <w:sdtPr>
                <w:rPr>
                  <w:sz w:val="22"/>
                  <w:szCs w:val="22"/>
                </w:rPr>
                <w:id w:val="-1109356892"/>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proofErr w:type="spellStart"/>
            <w:r w:rsidR="001B2849" w:rsidRPr="00C41C7B">
              <w:rPr>
                <w:sz w:val="22"/>
                <w:szCs w:val="22"/>
              </w:rPr>
              <w:t>vegetariano</w:t>
            </w:r>
            <w:proofErr w:type="spellEnd"/>
          </w:p>
        </w:tc>
        <w:tc>
          <w:tcPr>
            <w:tcW w:w="1175" w:type="dxa"/>
          </w:tcPr>
          <w:p w14:paraId="7A24379E" w14:textId="6275A83F" w:rsidR="00842932" w:rsidRPr="008B6091" w:rsidRDefault="00454CAE" w:rsidP="0081567F">
            <w:pPr>
              <w:rPr>
                <w:sz w:val="22"/>
                <w:szCs w:val="22"/>
              </w:rPr>
            </w:pPr>
            <w:sdt>
              <w:sdtPr>
                <w:rPr>
                  <w:sz w:val="22"/>
                  <w:szCs w:val="22"/>
                </w:rPr>
                <w:id w:val="-1563404170"/>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1B2849">
              <w:rPr>
                <w:sz w:val="22"/>
                <w:szCs w:val="22"/>
              </w:rPr>
              <w:t xml:space="preserve"> </w:t>
            </w:r>
            <w:proofErr w:type="spellStart"/>
            <w:r w:rsidR="001B2849" w:rsidRPr="00C41C7B">
              <w:rPr>
                <w:sz w:val="22"/>
                <w:szCs w:val="22"/>
              </w:rPr>
              <w:t>vegano</w:t>
            </w:r>
            <w:proofErr w:type="spellEnd"/>
          </w:p>
        </w:tc>
        <w:tc>
          <w:tcPr>
            <w:tcW w:w="2250" w:type="dxa"/>
          </w:tcPr>
          <w:p w14:paraId="5A76A826" w14:textId="0FD9FC28" w:rsidR="00842932" w:rsidRPr="008B6091" w:rsidRDefault="00454CAE" w:rsidP="0081567F">
            <w:pPr>
              <w:rPr>
                <w:sz w:val="22"/>
                <w:szCs w:val="22"/>
              </w:rPr>
            </w:pPr>
            <w:sdt>
              <w:sdtPr>
                <w:rPr>
                  <w:sz w:val="22"/>
                  <w:szCs w:val="22"/>
                </w:rPr>
                <w:id w:val="-167643238"/>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proofErr w:type="spellStart"/>
            <w:r w:rsidR="001B2849" w:rsidRPr="001B2849">
              <w:rPr>
                <w:sz w:val="22"/>
                <w:szCs w:val="22"/>
              </w:rPr>
              <w:t>dieta</w:t>
            </w:r>
            <w:proofErr w:type="spellEnd"/>
            <w:r w:rsidR="001B2849" w:rsidRPr="001B2849">
              <w:rPr>
                <w:sz w:val="22"/>
                <w:szCs w:val="22"/>
              </w:rPr>
              <w:t xml:space="preserve"> libre de gluten</w:t>
            </w:r>
          </w:p>
        </w:tc>
        <w:tc>
          <w:tcPr>
            <w:tcW w:w="3330" w:type="dxa"/>
          </w:tcPr>
          <w:p w14:paraId="151DAE79" w14:textId="36EAE279" w:rsidR="00842932" w:rsidRPr="008B6091" w:rsidRDefault="00454CAE" w:rsidP="0081567F">
            <w:pPr>
              <w:rPr>
                <w:sz w:val="22"/>
                <w:szCs w:val="22"/>
              </w:rPr>
            </w:pPr>
            <w:sdt>
              <w:sdtPr>
                <w:rPr>
                  <w:sz w:val="22"/>
                  <w:szCs w:val="22"/>
                </w:rPr>
                <w:id w:val="-761370671"/>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r w:rsidR="001B2849">
              <w:t xml:space="preserve"> </w:t>
            </w:r>
            <w:r w:rsidR="001B2849" w:rsidRPr="001B2849">
              <w:rPr>
                <w:sz w:val="22"/>
                <w:szCs w:val="22"/>
              </w:rPr>
              <w:t>no-</w:t>
            </w:r>
            <w:proofErr w:type="spellStart"/>
            <w:r w:rsidR="001B2849" w:rsidRPr="001B2849">
              <w:rPr>
                <w:sz w:val="22"/>
                <w:szCs w:val="22"/>
              </w:rPr>
              <w:t>vegetariano</w:t>
            </w:r>
            <w:proofErr w:type="spellEnd"/>
          </w:p>
        </w:tc>
      </w:tr>
    </w:tbl>
    <w:p w14:paraId="57A15F48" w14:textId="77777777" w:rsidR="00842932" w:rsidRPr="008B6091" w:rsidRDefault="00842932" w:rsidP="00842932">
      <w:pPr>
        <w:rPr>
          <w:sz w:val="22"/>
          <w:szCs w:val="22"/>
        </w:rPr>
      </w:pPr>
    </w:p>
    <w:p w14:paraId="3168CCAE" w14:textId="77777777" w:rsidR="008B6091" w:rsidRPr="008B6091" w:rsidRDefault="008B6091" w:rsidP="008B6091">
      <w:pPr>
        <w:rPr>
          <w:b/>
          <w:bCs/>
          <w:sz w:val="12"/>
          <w:szCs w:val="12"/>
        </w:rPr>
      </w:pPr>
    </w:p>
    <w:p w14:paraId="2504C595" w14:textId="0EFE155E" w:rsidR="008B6091" w:rsidRPr="001B2849" w:rsidRDefault="00454CAE" w:rsidP="008B6091">
      <w:pPr>
        <w:rPr>
          <w:rStyle w:val="Hyperlink"/>
          <w:sz w:val="22"/>
          <w:szCs w:val="22"/>
          <w:lang w:val="es-US"/>
        </w:rPr>
      </w:pPr>
      <w:sdt>
        <w:sdtPr>
          <w:rPr>
            <w:color w:val="0000FF"/>
            <w:sz w:val="22"/>
            <w:szCs w:val="22"/>
            <w:u w:val="single"/>
            <w:lang w:val="es-US"/>
          </w:rPr>
          <w:id w:val="-1916465100"/>
          <w14:checkbox>
            <w14:checked w14:val="0"/>
            <w14:checkedState w14:val="2612" w14:font="MS Gothic"/>
            <w14:uncheckedState w14:val="2610" w14:font="MS Gothic"/>
          </w14:checkbox>
        </w:sdtPr>
        <w:sdtEndPr/>
        <w:sdtContent>
          <w:r w:rsidR="00673302" w:rsidRPr="001B2849">
            <w:rPr>
              <w:rFonts w:ascii="MS Gothic" w:eastAsia="MS Gothic" w:hAnsi="MS Gothic" w:hint="eastAsia"/>
              <w:sz w:val="22"/>
              <w:szCs w:val="22"/>
              <w:lang w:val="es-US"/>
            </w:rPr>
            <w:t>☐</w:t>
          </w:r>
        </w:sdtContent>
      </w:sdt>
      <w:r w:rsidR="008B6091" w:rsidRPr="001B2849">
        <w:rPr>
          <w:sz w:val="22"/>
          <w:szCs w:val="22"/>
          <w:lang w:val="es-US"/>
        </w:rPr>
        <w:t xml:space="preserve"> </w:t>
      </w:r>
      <w:r w:rsidR="001B2849" w:rsidRPr="001B2849">
        <w:rPr>
          <w:sz w:val="22"/>
          <w:szCs w:val="22"/>
          <w:lang w:val="es-US"/>
        </w:rPr>
        <w:t xml:space="preserve">He leído y acepto el </w:t>
      </w:r>
      <w:hyperlink r:id="rId6" w:history="1">
        <w:r w:rsidR="001B2849" w:rsidRPr="001B2849">
          <w:rPr>
            <w:rStyle w:val="Hyperlink"/>
            <w:sz w:val="22"/>
            <w:szCs w:val="22"/>
            <w:lang w:val="es-US"/>
          </w:rPr>
          <w:t>Código de Conducta de la Conferencia y la Exención de Responsabilidad / Medios</w:t>
        </w:r>
      </w:hyperlink>
    </w:p>
    <w:p w14:paraId="7FDB55E3" w14:textId="77777777" w:rsidR="008B6091" w:rsidRPr="001B2849" w:rsidRDefault="008B6091" w:rsidP="00842932">
      <w:pPr>
        <w:rPr>
          <w:sz w:val="12"/>
          <w:szCs w:val="12"/>
          <w:lang w:val="es-US"/>
        </w:rPr>
      </w:pPr>
    </w:p>
    <w:p w14:paraId="03705685" w14:textId="0DF33EC2" w:rsidR="00842932" w:rsidRPr="006F1E25" w:rsidRDefault="001B2849" w:rsidP="00842932">
      <w:pPr>
        <w:rPr>
          <w:sz w:val="22"/>
          <w:szCs w:val="22"/>
          <w:lang w:val="es-US"/>
        </w:rPr>
      </w:pPr>
      <w:r w:rsidRPr="006F1E25">
        <w:rPr>
          <w:sz w:val="22"/>
          <w:szCs w:val="22"/>
          <w:lang w:val="es-US"/>
        </w:rPr>
        <w:t xml:space="preserve">Tipo de Certificado / </w:t>
      </w:r>
      <w:hyperlink r:id="rId7" w:history="1">
        <w:r w:rsidRPr="006F1E25">
          <w:rPr>
            <w:rStyle w:val="Hyperlink"/>
            <w:sz w:val="22"/>
            <w:szCs w:val="22"/>
            <w:lang w:val="es-US"/>
          </w:rPr>
          <w:t>créditos CE necesarios</w:t>
        </w:r>
      </w:hyperlink>
      <w:r w:rsidRPr="006F1E25">
        <w:rPr>
          <w:sz w:val="22"/>
          <w:szCs w:val="22"/>
          <w:lang w:val="es-US"/>
        </w:rPr>
        <w:t xml:space="preserve"> (por favor elija uno para</w:t>
      </w:r>
      <w:r w:rsidR="00842932" w:rsidRPr="006F1E25">
        <w:rPr>
          <w:sz w:val="22"/>
          <w:szCs w:val="22"/>
          <w:lang w:val="es-US"/>
        </w:rPr>
        <w:t xml:space="preserve"> 23-28 </w:t>
      </w:r>
      <w:r w:rsidRPr="006F1E25">
        <w:rPr>
          <w:sz w:val="22"/>
          <w:szCs w:val="22"/>
          <w:lang w:val="es-US"/>
        </w:rPr>
        <w:t>Julio</w:t>
      </w:r>
      <w:r w:rsidR="00842932" w:rsidRPr="006F1E25">
        <w:rPr>
          <w:sz w:val="22"/>
          <w:szCs w:val="22"/>
          <w:lang w:val="es-US"/>
        </w:rPr>
        <w:t xml:space="preserve"> 2024):</w:t>
      </w:r>
    </w:p>
    <w:p w14:paraId="07B3D096" w14:textId="23CF649A" w:rsidR="00842932" w:rsidRPr="006F1E25" w:rsidRDefault="00454CAE" w:rsidP="00842932">
      <w:pPr>
        <w:ind w:firstLine="720"/>
        <w:rPr>
          <w:sz w:val="22"/>
          <w:szCs w:val="22"/>
          <w:lang w:val="es-US"/>
        </w:rPr>
      </w:pPr>
      <w:sdt>
        <w:sdtPr>
          <w:rPr>
            <w:sz w:val="22"/>
            <w:szCs w:val="22"/>
            <w:lang w:val="es-US"/>
          </w:rPr>
          <w:id w:val="-1525392689"/>
          <w14:checkbox>
            <w14:checked w14:val="0"/>
            <w14:checkedState w14:val="2612" w14:font="MS Gothic"/>
            <w14:uncheckedState w14:val="2610" w14:font="MS Gothic"/>
          </w14:checkbox>
        </w:sdtPr>
        <w:sdtEndPr/>
        <w:sdtContent>
          <w:r w:rsidR="00842932" w:rsidRPr="006F1E25">
            <w:rPr>
              <w:rFonts w:ascii="MS Gothic" w:eastAsia="MS Gothic" w:hAnsi="MS Gothic" w:hint="eastAsia"/>
              <w:sz w:val="22"/>
              <w:szCs w:val="22"/>
              <w:lang w:val="es-US"/>
            </w:rPr>
            <w:t>☐</w:t>
          </w:r>
        </w:sdtContent>
      </w:sdt>
      <w:r w:rsidR="00842932" w:rsidRPr="006F1E25">
        <w:rPr>
          <w:sz w:val="22"/>
          <w:szCs w:val="22"/>
          <w:lang w:val="es-US"/>
        </w:rPr>
        <w:t xml:space="preserve"> </w:t>
      </w:r>
      <w:r w:rsidR="006F1E25" w:rsidRPr="006F1E25">
        <w:rPr>
          <w:sz w:val="22"/>
          <w:szCs w:val="22"/>
          <w:lang w:val="es-US"/>
        </w:rPr>
        <w:t>No necesita certificado / Certificado general de asistencia (sin costo)</w:t>
      </w:r>
    </w:p>
    <w:p w14:paraId="1855BAAD" w14:textId="77777777" w:rsidR="00842932" w:rsidRPr="006F1E25" w:rsidRDefault="00842932" w:rsidP="00842932">
      <w:pPr>
        <w:ind w:firstLine="720"/>
        <w:rPr>
          <w:sz w:val="10"/>
          <w:szCs w:val="10"/>
          <w:lang w:val="es-US"/>
        </w:rPr>
      </w:pPr>
    </w:p>
    <w:p w14:paraId="2BE72A75" w14:textId="226E1168" w:rsidR="00842932" w:rsidRPr="006F1E25" w:rsidRDefault="006F1E25" w:rsidP="00842932">
      <w:pPr>
        <w:ind w:firstLine="720"/>
        <w:rPr>
          <w:sz w:val="22"/>
          <w:szCs w:val="22"/>
          <w:lang w:val="es-US"/>
        </w:rPr>
      </w:pPr>
      <w:proofErr w:type="gramStart"/>
      <w:r w:rsidRPr="006F1E25">
        <w:rPr>
          <w:sz w:val="22"/>
          <w:szCs w:val="22"/>
          <w:lang w:val="es-US"/>
        </w:rPr>
        <w:t>Tarifas requeridos</w:t>
      </w:r>
      <w:proofErr w:type="gramEnd"/>
      <w:r w:rsidRPr="006F1E25">
        <w:rPr>
          <w:sz w:val="22"/>
          <w:szCs w:val="22"/>
          <w:lang w:val="es-US"/>
        </w:rPr>
        <w:t xml:space="preserve"> para los siguientes certificados:</w:t>
      </w:r>
    </w:p>
    <w:p w14:paraId="5E549967" w14:textId="7F8A432B" w:rsidR="00842932" w:rsidRPr="006F1E25" w:rsidRDefault="00454CAE" w:rsidP="00842932">
      <w:pPr>
        <w:ind w:firstLine="720"/>
        <w:rPr>
          <w:sz w:val="22"/>
          <w:szCs w:val="22"/>
          <w:lang w:val="es-US"/>
        </w:rPr>
      </w:pPr>
      <w:sdt>
        <w:sdtPr>
          <w:rPr>
            <w:sz w:val="22"/>
            <w:szCs w:val="22"/>
            <w:lang w:val="es-US"/>
          </w:rPr>
          <w:id w:val="1506019030"/>
          <w14:checkbox>
            <w14:checked w14:val="0"/>
            <w14:checkedState w14:val="2612" w14:font="MS Gothic"/>
            <w14:uncheckedState w14:val="2610" w14:font="MS Gothic"/>
          </w14:checkbox>
        </w:sdtPr>
        <w:sdtEndPr/>
        <w:sdtContent>
          <w:r w:rsidR="00842932" w:rsidRPr="006F1E25">
            <w:rPr>
              <w:rFonts w:ascii="MS Gothic" w:eastAsia="MS Gothic" w:hAnsi="MS Gothic" w:hint="eastAsia"/>
              <w:sz w:val="22"/>
              <w:szCs w:val="22"/>
              <w:lang w:val="es-US"/>
            </w:rPr>
            <w:t>☐</w:t>
          </w:r>
        </w:sdtContent>
      </w:sdt>
      <w:r w:rsidR="00842932" w:rsidRPr="006F1E25">
        <w:rPr>
          <w:sz w:val="22"/>
          <w:szCs w:val="22"/>
          <w:lang w:val="es-US"/>
        </w:rPr>
        <w:t xml:space="preserve"> </w:t>
      </w:r>
      <w:r w:rsidR="006F1E25" w:rsidRPr="006F1E25">
        <w:rPr>
          <w:sz w:val="22"/>
          <w:szCs w:val="22"/>
          <w:lang w:val="es-US"/>
        </w:rPr>
        <w:t xml:space="preserve">Certificado general de asistencia con número de horas atendidas </w:t>
      </w:r>
      <w:r w:rsidR="00842932" w:rsidRPr="006F1E25">
        <w:rPr>
          <w:sz w:val="22"/>
          <w:szCs w:val="22"/>
          <w:lang w:val="es-US"/>
        </w:rPr>
        <w:t>($</w:t>
      </w:r>
      <w:r w:rsidR="00C62570" w:rsidRPr="006F1E25">
        <w:rPr>
          <w:sz w:val="22"/>
          <w:szCs w:val="22"/>
          <w:lang w:val="es-US"/>
        </w:rPr>
        <w:t>25</w:t>
      </w:r>
      <w:r w:rsidR="00842932" w:rsidRPr="006F1E25">
        <w:rPr>
          <w:sz w:val="22"/>
          <w:szCs w:val="22"/>
          <w:lang w:val="es-US"/>
        </w:rPr>
        <w:t xml:space="preserve"> USD) </w:t>
      </w:r>
    </w:p>
    <w:p w14:paraId="6E8DE885" w14:textId="5FB0515B" w:rsidR="00842932" w:rsidRPr="006F1E25" w:rsidRDefault="00454CAE" w:rsidP="006F1E25">
      <w:pPr>
        <w:ind w:firstLine="720"/>
        <w:rPr>
          <w:sz w:val="22"/>
          <w:szCs w:val="22"/>
          <w:lang w:val="es-US"/>
        </w:rPr>
      </w:pPr>
      <w:sdt>
        <w:sdtPr>
          <w:rPr>
            <w:sz w:val="22"/>
            <w:szCs w:val="22"/>
            <w:lang w:val="fr-FR"/>
          </w:rPr>
          <w:id w:val="-130938749"/>
          <w14:checkbox>
            <w14:checked w14:val="0"/>
            <w14:checkedState w14:val="2612" w14:font="MS Gothic"/>
            <w14:uncheckedState w14:val="2610" w14:font="MS Gothic"/>
          </w14:checkbox>
        </w:sdtPr>
        <w:sdtEndPr/>
        <w:sdtContent>
          <w:r w:rsidR="00842932">
            <w:rPr>
              <w:rFonts w:ascii="MS Gothic" w:eastAsia="MS Gothic" w:hAnsi="MS Gothic" w:hint="eastAsia"/>
              <w:sz w:val="22"/>
              <w:szCs w:val="22"/>
              <w:lang w:val="fr-FR"/>
            </w:rPr>
            <w:t>☐</w:t>
          </w:r>
        </w:sdtContent>
      </w:sdt>
      <w:r w:rsidR="00842932" w:rsidRPr="006F1E25">
        <w:rPr>
          <w:sz w:val="22"/>
          <w:szCs w:val="22"/>
          <w:lang w:val="es-US"/>
        </w:rPr>
        <w:t xml:space="preserve"> </w:t>
      </w:r>
      <w:r w:rsidR="006F1E25" w:rsidRPr="006F1E25">
        <w:rPr>
          <w:sz w:val="22"/>
          <w:szCs w:val="22"/>
          <w:lang w:val="es-US"/>
        </w:rPr>
        <w:t xml:space="preserve"> </w:t>
      </w:r>
      <w:proofErr w:type="spellStart"/>
      <w:r w:rsidR="006F1E25" w:rsidRPr="006F1E25">
        <w:rPr>
          <w:sz w:val="22"/>
          <w:szCs w:val="22"/>
          <w:lang w:val="es-US"/>
        </w:rPr>
        <w:t>CEs</w:t>
      </w:r>
      <w:proofErr w:type="spellEnd"/>
      <w:r w:rsidR="006F1E25" w:rsidRPr="006F1E25">
        <w:rPr>
          <w:sz w:val="22"/>
          <w:szCs w:val="22"/>
          <w:lang w:val="es-US"/>
        </w:rPr>
        <w:t xml:space="preserve"> para psicólogos (tipo APA) </w:t>
      </w:r>
      <w:r w:rsidR="00842932" w:rsidRPr="00B06E87">
        <w:rPr>
          <w:sz w:val="22"/>
          <w:szCs w:val="22"/>
          <w:lang w:val="fr-FR"/>
        </w:rPr>
        <w:t>(</w:t>
      </w:r>
      <w:r w:rsidR="00842932" w:rsidRPr="006F1E25">
        <w:rPr>
          <w:sz w:val="22"/>
          <w:szCs w:val="22"/>
          <w:lang w:val="es-US"/>
        </w:rPr>
        <w:t>$</w:t>
      </w:r>
      <w:r w:rsidR="00C62570" w:rsidRPr="006F1E25">
        <w:rPr>
          <w:sz w:val="22"/>
          <w:szCs w:val="22"/>
          <w:lang w:val="es-US"/>
        </w:rPr>
        <w:t>7</w:t>
      </w:r>
      <w:r w:rsidR="00842932" w:rsidRPr="006F1E25">
        <w:rPr>
          <w:sz w:val="22"/>
          <w:szCs w:val="22"/>
          <w:lang w:val="es-US"/>
        </w:rPr>
        <w:t>5 USD</w:t>
      </w:r>
      <w:r w:rsidR="00842932" w:rsidRPr="00B06E87">
        <w:rPr>
          <w:sz w:val="22"/>
          <w:szCs w:val="22"/>
          <w:lang w:val="fr-FR"/>
        </w:rPr>
        <w:t>)</w:t>
      </w:r>
      <w:r w:rsidR="00842932">
        <w:rPr>
          <w:sz w:val="22"/>
          <w:szCs w:val="22"/>
          <w:lang w:val="fr-FR"/>
        </w:rPr>
        <w:t xml:space="preserve"> –</w:t>
      </w:r>
      <w:r w:rsidR="00842932" w:rsidRPr="006F1E25">
        <w:rPr>
          <w:sz w:val="22"/>
          <w:szCs w:val="22"/>
          <w:lang w:val="es-US"/>
        </w:rPr>
        <w:t xml:space="preserve"> </w:t>
      </w:r>
      <w:r w:rsidR="006F1E25" w:rsidRPr="006F1E25">
        <w:rPr>
          <w:sz w:val="22"/>
          <w:szCs w:val="22"/>
          <w:lang w:val="es-US"/>
        </w:rPr>
        <w:t>Disponible para todas las sesiones</w:t>
      </w:r>
    </w:p>
    <w:p w14:paraId="60D5EE8A" w14:textId="7B2ED080" w:rsidR="00842932" w:rsidRPr="006F1E25" w:rsidRDefault="00454CAE" w:rsidP="00842932">
      <w:pPr>
        <w:ind w:firstLine="720"/>
        <w:rPr>
          <w:sz w:val="22"/>
          <w:szCs w:val="22"/>
          <w:lang w:val="es-US"/>
        </w:rPr>
      </w:pPr>
      <w:sdt>
        <w:sdtPr>
          <w:rPr>
            <w:sz w:val="22"/>
            <w:szCs w:val="22"/>
            <w:lang w:val="fr-FR"/>
          </w:rPr>
          <w:id w:val="-1339228813"/>
          <w14:checkbox>
            <w14:checked w14:val="0"/>
            <w14:checkedState w14:val="2612" w14:font="MS Gothic"/>
            <w14:uncheckedState w14:val="2610" w14:font="MS Gothic"/>
          </w14:checkbox>
        </w:sdtPr>
        <w:sdtEndPr/>
        <w:sdtContent>
          <w:r w:rsidR="00842932">
            <w:rPr>
              <w:rFonts w:ascii="MS Gothic" w:eastAsia="MS Gothic" w:hAnsi="MS Gothic" w:hint="eastAsia"/>
              <w:sz w:val="22"/>
              <w:szCs w:val="22"/>
              <w:lang w:val="fr-FR"/>
            </w:rPr>
            <w:t>☐</w:t>
          </w:r>
        </w:sdtContent>
      </w:sdt>
      <w:r w:rsidR="00842932">
        <w:rPr>
          <w:sz w:val="22"/>
          <w:szCs w:val="22"/>
          <w:lang w:val="fr-FR"/>
        </w:rPr>
        <w:t xml:space="preserve"> </w:t>
      </w:r>
      <w:r w:rsidR="006F1E25" w:rsidRPr="006F1E25">
        <w:rPr>
          <w:sz w:val="22"/>
          <w:szCs w:val="22"/>
          <w:lang w:val="fr-FR"/>
        </w:rPr>
        <w:t xml:space="preserve">BCBA CE </w:t>
      </w:r>
      <w:r w:rsidR="00842932" w:rsidRPr="00B06E87">
        <w:rPr>
          <w:sz w:val="22"/>
          <w:szCs w:val="22"/>
          <w:lang w:val="fr-FR"/>
        </w:rPr>
        <w:t>(</w:t>
      </w:r>
      <w:r w:rsidR="00842932" w:rsidRPr="006F1E25">
        <w:rPr>
          <w:sz w:val="22"/>
          <w:szCs w:val="22"/>
          <w:lang w:val="es-US"/>
        </w:rPr>
        <w:t>$</w:t>
      </w:r>
      <w:r w:rsidR="00C62570" w:rsidRPr="006F1E25">
        <w:rPr>
          <w:sz w:val="22"/>
          <w:szCs w:val="22"/>
          <w:lang w:val="es-US"/>
        </w:rPr>
        <w:t>7</w:t>
      </w:r>
      <w:r w:rsidR="00842932" w:rsidRPr="006F1E25">
        <w:rPr>
          <w:sz w:val="22"/>
          <w:szCs w:val="22"/>
          <w:lang w:val="es-US"/>
        </w:rPr>
        <w:t>5 USD</w:t>
      </w:r>
      <w:r w:rsidR="00842932" w:rsidRPr="00B06E87">
        <w:rPr>
          <w:sz w:val="22"/>
          <w:szCs w:val="22"/>
          <w:lang w:val="fr-FR"/>
        </w:rPr>
        <w:t>)</w:t>
      </w:r>
      <w:r w:rsidR="00842932" w:rsidRPr="006F1E25">
        <w:rPr>
          <w:sz w:val="22"/>
          <w:szCs w:val="22"/>
          <w:lang w:val="es-US"/>
        </w:rPr>
        <w:t xml:space="preserve"> – </w:t>
      </w:r>
      <w:r w:rsidR="006F1E25" w:rsidRPr="006F1E25">
        <w:rPr>
          <w:sz w:val="22"/>
          <w:szCs w:val="22"/>
          <w:lang w:val="es-US"/>
        </w:rPr>
        <w:t>Disponible solo para sesiones seleccionadas</w:t>
      </w:r>
    </w:p>
    <w:p w14:paraId="0A2CFC07" w14:textId="77777777" w:rsidR="00842932" w:rsidRPr="00C62570" w:rsidRDefault="00842932" w:rsidP="00842932">
      <w:pPr>
        <w:ind w:firstLine="720"/>
        <w:rPr>
          <w:sz w:val="18"/>
          <w:szCs w:val="18"/>
          <w:lang w:val="fr-FR"/>
        </w:rPr>
      </w:pPr>
    </w:p>
    <w:p w14:paraId="7ACD59F4" w14:textId="09226B4C" w:rsidR="00842932" w:rsidRPr="006F1E25" w:rsidRDefault="006F1E25" w:rsidP="00842932">
      <w:pPr>
        <w:rPr>
          <w:sz w:val="22"/>
          <w:szCs w:val="22"/>
          <w:lang w:val="es-US"/>
        </w:rPr>
      </w:pPr>
      <w:r w:rsidRPr="00B7271D">
        <w:rPr>
          <w:sz w:val="22"/>
          <w:szCs w:val="22"/>
          <w:lang w:val="es-US"/>
        </w:rPr>
        <w:t>Nombre completo (como le gustaría que aparezca en su certificado)</w:t>
      </w:r>
      <w:r w:rsidR="00842932" w:rsidRPr="006F1E25">
        <w:rPr>
          <w:sz w:val="22"/>
          <w:szCs w:val="22"/>
          <w:lang w:val="es-US"/>
        </w:rPr>
        <w:t>:</w:t>
      </w:r>
      <w:r>
        <w:rPr>
          <w:sz w:val="22"/>
          <w:szCs w:val="22"/>
          <w:lang w:val="es-US"/>
        </w:rPr>
        <w:t xml:space="preserve"> </w:t>
      </w:r>
      <w:r w:rsidR="00842932" w:rsidRPr="006F1E25">
        <w:rPr>
          <w:u w:val="single"/>
          <w:lang w:val="es-US"/>
        </w:rPr>
        <w:t xml:space="preserve">                                                                          </w:t>
      </w:r>
      <w:proofErr w:type="gramStart"/>
      <w:r w:rsidR="00842932" w:rsidRPr="006F1E25">
        <w:rPr>
          <w:u w:val="single"/>
          <w:lang w:val="es-US"/>
        </w:rPr>
        <w:t xml:space="preserve">  </w:t>
      </w:r>
      <w:r w:rsidR="00C62570" w:rsidRPr="006F1E25">
        <w:rPr>
          <w:color w:val="FFFFFF" w:themeColor="background1"/>
          <w:u w:val="single"/>
          <w:lang w:val="es-US"/>
        </w:rPr>
        <w:t>.</w:t>
      </w:r>
      <w:proofErr w:type="gramEnd"/>
    </w:p>
    <w:p w14:paraId="3300D56F" w14:textId="77777777" w:rsidR="00842932" w:rsidRPr="006F1E25" w:rsidRDefault="00842932" w:rsidP="00842932">
      <w:pPr>
        <w:rPr>
          <w:sz w:val="22"/>
          <w:szCs w:val="22"/>
          <w:lang w:val="es-US"/>
        </w:rPr>
      </w:pPr>
    </w:p>
    <w:p w14:paraId="4208DD77" w14:textId="1079BF63" w:rsidR="00842932" w:rsidRPr="006F1E25" w:rsidRDefault="006F1E25" w:rsidP="00842932">
      <w:pPr>
        <w:rPr>
          <w:sz w:val="22"/>
          <w:szCs w:val="22"/>
          <w:lang w:val="es-US"/>
        </w:rPr>
      </w:pPr>
      <w:r w:rsidRPr="006F1E25">
        <w:rPr>
          <w:sz w:val="22"/>
          <w:szCs w:val="22"/>
          <w:lang w:val="es-US"/>
        </w:rPr>
        <w:t>Número de licencia (si necesita que aparezca en su certificado)</w:t>
      </w:r>
      <w:r w:rsidR="00842932" w:rsidRPr="006F1E25">
        <w:rPr>
          <w:sz w:val="22"/>
          <w:szCs w:val="22"/>
          <w:lang w:val="es-US"/>
        </w:rPr>
        <w:t xml:space="preserve">: </w:t>
      </w:r>
      <w:r w:rsidR="00842932" w:rsidRPr="006F1E25">
        <w:rPr>
          <w:u w:val="single"/>
          <w:lang w:val="es-US"/>
        </w:rPr>
        <w:t xml:space="preserve">                    </w:t>
      </w:r>
      <w:r>
        <w:rPr>
          <w:u w:val="single"/>
          <w:lang w:val="es-US"/>
        </w:rPr>
        <w:t xml:space="preserve">   </w:t>
      </w:r>
      <w:r w:rsidR="00842932" w:rsidRPr="006F1E25">
        <w:rPr>
          <w:u w:val="single"/>
          <w:lang w:val="es-US"/>
        </w:rPr>
        <w:t xml:space="preserve">                                                          </w:t>
      </w:r>
      <w:proofErr w:type="gramStart"/>
      <w:r w:rsidR="00842932" w:rsidRPr="006F1E25">
        <w:rPr>
          <w:u w:val="single"/>
          <w:lang w:val="es-US"/>
        </w:rPr>
        <w:t xml:space="preserve">  </w:t>
      </w:r>
      <w:r w:rsidR="00C62570" w:rsidRPr="006F1E25">
        <w:rPr>
          <w:color w:val="FFFFFF" w:themeColor="background1"/>
          <w:u w:val="single"/>
          <w:lang w:val="es-US"/>
        </w:rPr>
        <w:t>.</w:t>
      </w:r>
      <w:proofErr w:type="gramEnd"/>
    </w:p>
    <w:p w14:paraId="6924E569" w14:textId="77777777" w:rsidR="00842932" w:rsidRPr="006F1E25" w:rsidRDefault="00842932" w:rsidP="00842932">
      <w:pPr>
        <w:ind w:firstLine="720"/>
        <w:rPr>
          <w:sz w:val="14"/>
          <w:szCs w:val="14"/>
          <w:lang w:val="es-US"/>
        </w:rPr>
      </w:pPr>
    </w:p>
    <w:p w14:paraId="4781DC6A" w14:textId="466F115C" w:rsidR="00842932" w:rsidRPr="006F1E25" w:rsidRDefault="006F1E25" w:rsidP="00842932">
      <w:pPr>
        <w:rPr>
          <w:i/>
          <w:sz w:val="20"/>
          <w:szCs w:val="20"/>
          <w:lang w:val="es-US"/>
        </w:rPr>
      </w:pPr>
      <w:r w:rsidRPr="006F1E25">
        <w:rPr>
          <w:i/>
          <w:sz w:val="20"/>
          <w:szCs w:val="20"/>
          <w:lang w:val="es-US"/>
        </w:rPr>
        <w:t xml:space="preserve">Por favor, tenga en cuenta: Las Unidades de Educación Continua (CE) solo están disponibles con un registro profesional. Recuerde que las </w:t>
      </w:r>
      <w:proofErr w:type="spellStart"/>
      <w:r w:rsidRPr="006F1E25">
        <w:rPr>
          <w:i/>
          <w:sz w:val="20"/>
          <w:szCs w:val="20"/>
          <w:lang w:val="es-US"/>
        </w:rPr>
        <w:t>CEs</w:t>
      </w:r>
      <w:proofErr w:type="spellEnd"/>
      <w:r w:rsidRPr="006F1E25">
        <w:rPr>
          <w:i/>
          <w:sz w:val="20"/>
          <w:szCs w:val="20"/>
          <w:lang w:val="es-US"/>
        </w:rPr>
        <w:t xml:space="preserve"> requieren que todos los requisitos de asistencia y la documentación de evaluación se completen antes de recibir su certificado. Esta tarifa no es reembolsable (a menos que cancele su registro en su totalidad antes de la fecha límite de cancelación). Obtenga más información sobre los créditos de CE.</w:t>
      </w:r>
      <w:r w:rsidR="00842932" w:rsidRPr="006F1E25">
        <w:rPr>
          <w:i/>
          <w:sz w:val="20"/>
          <w:szCs w:val="20"/>
          <w:lang w:val="es-US"/>
        </w:rPr>
        <w:t xml:space="preserve"> </w:t>
      </w:r>
    </w:p>
    <w:p w14:paraId="5F502176" w14:textId="77777777" w:rsidR="00842932" w:rsidRPr="006F1E25" w:rsidRDefault="00842932" w:rsidP="00842932">
      <w:pPr>
        <w:ind w:firstLine="720"/>
        <w:rPr>
          <w:sz w:val="12"/>
          <w:szCs w:val="12"/>
          <w:lang w:val="es-US"/>
        </w:rPr>
      </w:pPr>
    </w:p>
    <w:p w14:paraId="20209884" w14:textId="77777777" w:rsidR="00842932" w:rsidRPr="006F1E25" w:rsidRDefault="00842932" w:rsidP="00842932">
      <w:pPr>
        <w:rPr>
          <w:sz w:val="4"/>
          <w:szCs w:val="4"/>
          <w:lang w:val="es-US"/>
        </w:rPr>
      </w:pPr>
    </w:p>
    <w:p w14:paraId="7C28FB8A" w14:textId="25D26869" w:rsidR="00842932" w:rsidRPr="006F1E25" w:rsidRDefault="00842932" w:rsidP="00842932">
      <w:pPr>
        <w:rPr>
          <w:sz w:val="22"/>
          <w:szCs w:val="22"/>
          <w:lang w:val="es-US"/>
        </w:rPr>
      </w:pPr>
      <w:r w:rsidRPr="006F1E25">
        <w:rPr>
          <w:sz w:val="22"/>
          <w:szCs w:val="22"/>
          <w:lang w:val="es-US"/>
        </w:rPr>
        <w:t>$</w:t>
      </w:r>
      <w:r w:rsidRPr="006F1E25">
        <w:rPr>
          <w:sz w:val="22"/>
          <w:szCs w:val="22"/>
          <w:u w:val="single"/>
          <w:lang w:val="es-US"/>
        </w:rPr>
        <w:t xml:space="preserve">                    </w:t>
      </w:r>
      <w:r w:rsidRPr="006F1E25">
        <w:rPr>
          <w:sz w:val="22"/>
          <w:szCs w:val="22"/>
          <w:lang w:val="es-US"/>
        </w:rPr>
        <w:t xml:space="preserve"> </w:t>
      </w:r>
      <w:r w:rsidR="006F1E25" w:rsidRPr="006F1E25">
        <w:rPr>
          <w:sz w:val="22"/>
          <w:szCs w:val="22"/>
          <w:lang w:val="es-US"/>
        </w:rPr>
        <w:t xml:space="preserve">Por favor, introduzca el importe de las certificaciones / </w:t>
      </w:r>
      <w:proofErr w:type="spellStart"/>
      <w:r w:rsidR="006F1E25" w:rsidRPr="006F1E25">
        <w:rPr>
          <w:sz w:val="22"/>
          <w:szCs w:val="22"/>
          <w:lang w:val="es-US"/>
        </w:rPr>
        <w:t>CEs</w:t>
      </w:r>
      <w:proofErr w:type="spellEnd"/>
      <w:r w:rsidR="006F1E25" w:rsidRPr="006F1E25">
        <w:rPr>
          <w:sz w:val="22"/>
          <w:szCs w:val="22"/>
          <w:lang w:val="es-US"/>
        </w:rPr>
        <w:t xml:space="preserve"> solicitadas</w:t>
      </w:r>
    </w:p>
    <w:p w14:paraId="71EA999D" w14:textId="77777777" w:rsidR="00842932" w:rsidRPr="006F1E25" w:rsidRDefault="00842932" w:rsidP="00842932">
      <w:pPr>
        <w:rPr>
          <w:b/>
          <w:bCs/>
          <w:sz w:val="12"/>
          <w:szCs w:val="12"/>
          <w:lang w:val="es-US"/>
        </w:rPr>
      </w:pP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600"/>
        <w:gridCol w:w="585"/>
        <w:gridCol w:w="4185"/>
      </w:tblGrid>
      <w:tr w:rsidR="00842932" w:rsidRPr="00454CAE" w14:paraId="4247908A" w14:textId="77777777" w:rsidTr="0081567F">
        <w:trPr>
          <w:trHeight w:val="251"/>
          <w:jc w:val="center"/>
        </w:trPr>
        <w:tc>
          <w:tcPr>
            <w:tcW w:w="11785" w:type="dxa"/>
            <w:gridSpan w:val="4"/>
            <w:tcBorders>
              <w:bottom w:val="nil"/>
            </w:tcBorders>
            <w:shd w:val="clear" w:color="auto" w:fill="DCE6CF"/>
          </w:tcPr>
          <w:p w14:paraId="67F79B53" w14:textId="6F5379E0" w:rsidR="00842932" w:rsidRPr="006F1E25" w:rsidRDefault="006F1E25" w:rsidP="0081567F">
            <w:pPr>
              <w:jc w:val="center"/>
              <w:rPr>
                <w:b/>
                <w:sz w:val="32"/>
                <w:szCs w:val="32"/>
                <w:lang w:val="es-US"/>
              </w:rPr>
            </w:pPr>
            <w:r w:rsidRPr="006F1E25">
              <w:rPr>
                <w:b/>
                <w:sz w:val="32"/>
                <w:szCs w:val="32"/>
                <w:lang w:val="es-US"/>
              </w:rPr>
              <w:t>Tarifas del taller previo a la conferencia</w:t>
            </w:r>
          </w:p>
          <w:p w14:paraId="210E9E50" w14:textId="08A32BF1" w:rsidR="00842932" w:rsidRPr="006F1E25" w:rsidRDefault="00C62570" w:rsidP="0081567F">
            <w:pPr>
              <w:jc w:val="center"/>
              <w:rPr>
                <w:b/>
                <w:sz w:val="32"/>
                <w:szCs w:val="32"/>
                <w:lang w:val="es-US"/>
              </w:rPr>
            </w:pPr>
            <w:r w:rsidRPr="006F1E25">
              <w:rPr>
                <w:b/>
                <w:sz w:val="32"/>
                <w:szCs w:val="32"/>
                <w:lang w:val="es-US"/>
              </w:rPr>
              <w:t xml:space="preserve">23-24 </w:t>
            </w:r>
            <w:r w:rsidR="001B2849" w:rsidRPr="006F1E25">
              <w:rPr>
                <w:b/>
                <w:sz w:val="32"/>
                <w:szCs w:val="32"/>
                <w:lang w:val="es-US"/>
              </w:rPr>
              <w:t>Julio</w:t>
            </w:r>
            <w:r w:rsidRPr="006F1E25">
              <w:rPr>
                <w:b/>
                <w:sz w:val="32"/>
                <w:szCs w:val="32"/>
                <w:lang w:val="es-US"/>
              </w:rPr>
              <w:t xml:space="preserve"> 2024</w:t>
            </w:r>
          </w:p>
          <w:p w14:paraId="48DC30C3" w14:textId="1F05ADCF" w:rsidR="00842932" w:rsidRPr="006F1E25" w:rsidRDefault="006F1E25" w:rsidP="0081567F">
            <w:pPr>
              <w:jc w:val="center"/>
              <w:rPr>
                <w:b/>
                <w:sz w:val="32"/>
                <w:szCs w:val="32"/>
                <w:lang w:val="es-US"/>
              </w:rPr>
            </w:pPr>
            <w:r w:rsidRPr="00B7271D">
              <w:rPr>
                <w:sz w:val="22"/>
                <w:szCs w:val="22"/>
                <w:lang w:val="es-US"/>
              </w:rPr>
              <w:t xml:space="preserve">Por favor marque el taller </w:t>
            </w:r>
            <w:proofErr w:type="spellStart"/>
            <w:r w:rsidRPr="00B7271D">
              <w:rPr>
                <w:sz w:val="22"/>
                <w:szCs w:val="22"/>
                <w:lang w:val="es-US"/>
              </w:rPr>
              <w:t>pre-conferencia</w:t>
            </w:r>
            <w:proofErr w:type="spellEnd"/>
            <w:r w:rsidRPr="00B7271D">
              <w:rPr>
                <w:sz w:val="22"/>
                <w:szCs w:val="22"/>
                <w:lang w:val="es-US"/>
              </w:rPr>
              <w:t xml:space="preserve"> que desea asistir (presentadores de la lista):</w:t>
            </w:r>
          </w:p>
        </w:tc>
      </w:tr>
      <w:tr w:rsidR="00842932" w:rsidRPr="00F577C9" w14:paraId="4E758E74" w14:textId="77777777" w:rsidTr="006F1E25">
        <w:trPr>
          <w:trHeight w:val="251"/>
          <w:jc w:val="center"/>
        </w:trPr>
        <w:tc>
          <w:tcPr>
            <w:tcW w:w="3415" w:type="dxa"/>
            <w:tcBorders>
              <w:top w:val="nil"/>
              <w:left w:val="single" w:sz="4" w:space="0" w:color="auto"/>
              <w:bottom w:val="nil"/>
              <w:right w:val="nil"/>
            </w:tcBorders>
            <w:shd w:val="clear" w:color="auto" w:fill="DCE6CF"/>
          </w:tcPr>
          <w:p w14:paraId="4E80E6F5" w14:textId="77777777" w:rsidR="00842932" w:rsidRPr="006F1E25" w:rsidRDefault="00842932" w:rsidP="0081567F">
            <w:pPr>
              <w:ind w:left="720"/>
              <w:rPr>
                <w:sz w:val="12"/>
                <w:szCs w:val="12"/>
                <w:lang w:val="es-US"/>
              </w:rPr>
            </w:pPr>
          </w:p>
          <w:p w14:paraId="42292344" w14:textId="0244C6B1" w:rsidR="00842932" w:rsidRPr="00AD0333" w:rsidRDefault="00454CAE" w:rsidP="0081567F">
            <w:pPr>
              <w:ind w:left="720"/>
              <w:rPr>
                <w:sz w:val="12"/>
                <w:szCs w:val="12"/>
              </w:rPr>
            </w:pPr>
            <w:sdt>
              <w:sdtPr>
                <w:rPr>
                  <w:sz w:val="20"/>
                  <w:szCs w:val="20"/>
                </w:rPr>
                <w:id w:val="1287156800"/>
                <w14:checkbox>
                  <w14:checked w14:val="0"/>
                  <w14:checkedState w14:val="2612" w14:font="MS Gothic"/>
                  <w14:uncheckedState w14:val="2610" w14:font="MS Gothic"/>
                </w14:checkbox>
              </w:sdtPr>
              <w:sdtEndPr/>
              <w:sdtContent>
                <w:r w:rsidR="00842932">
                  <w:rPr>
                    <w:rFonts w:ascii="MS Gothic" w:eastAsia="MS Gothic" w:hAnsi="MS Gothic" w:hint="eastAsia"/>
                    <w:sz w:val="20"/>
                    <w:szCs w:val="20"/>
                  </w:rPr>
                  <w:t>☐</w:t>
                </w:r>
              </w:sdtContent>
            </w:sdt>
            <w:r w:rsidR="00842932" w:rsidRPr="00620116">
              <w:rPr>
                <w:sz w:val="20"/>
                <w:szCs w:val="20"/>
              </w:rPr>
              <w:t xml:space="preserve"> </w:t>
            </w:r>
            <w:r w:rsidR="00B67230" w:rsidRPr="00B67230">
              <w:rPr>
                <w:sz w:val="20"/>
                <w:szCs w:val="20"/>
              </w:rPr>
              <w:t>L. Hayes</w:t>
            </w:r>
          </w:p>
        </w:tc>
        <w:tc>
          <w:tcPr>
            <w:tcW w:w="3600" w:type="dxa"/>
            <w:tcBorders>
              <w:top w:val="nil"/>
              <w:left w:val="nil"/>
              <w:bottom w:val="nil"/>
              <w:right w:val="nil"/>
            </w:tcBorders>
            <w:shd w:val="clear" w:color="auto" w:fill="DCE6CF"/>
          </w:tcPr>
          <w:p w14:paraId="3F3AAE83" w14:textId="77777777" w:rsidR="00842932" w:rsidRPr="00331CBD" w:rsidRDefault="00842932" w:rsidP="0081567F">
            <w:pPr>
              <w:ind w:left="720"/>
              <w:rPr>
                <w:sz w:val="12"/>
                <w:szCs w:val="12"/>
              </w:rPr>
            </w:pPr>
          </w:p>
          <w:p w14:paraId="4945A404" w14:textId="030B787B" w:rsidR="00842932" w:rsidRPr="00F577C9" w:rsidRDefault="00454CAE" w:rsidP="0081567F">
            <w:pPr>
              <w:ind w:left="720"/>
              <w:rPr>
                <w:sz w:val="22"/>
                <w:szCs w:val="22"/>
              </w:rPr>
            </w:pPr>
            <w:sdt>
              <w:sdtPr>
                <w:rPr>
                  <w:sz w:val="20"/>
                  <w:szCs w:val="20"/>
                </w:rPr>
                <w:id w:val="-186759894"/>
                <w14:checkbox>
                  <w14:checked w14:val="0"/>
                  <w14:checkedState w14:val="2612" w14:font="MS Gothic"/>
                  <w14:uncheckedState w14:val="2610" w14:font="MS Gothic"/>
                </w14:checkbox>
              </w:sdtPr>
              <w:sdtEndPr/>
              <w:sdtContent>
                <w:r w:rsidR="00842932">
                  <w:rPr>
                    <w:rFonts w:ascii="MS Gothic" w:eastAsia="MS Gothic" w:hAnsi="MS Gothic" w:hint="eastAsia"/>
                    <w:sz w:val="20"/>
                    <w:szCs w:val="20"/>
                  </w:rPr>
                  <w:t>☐</w:t>
                </w:r>
              </w:sdtContent>
            </w:sdt>
            <w:r w:rsidR="00842932" w:rsidRPr="00620116">
              <w:rPr>
                <w:sz w:val="20"/>
                <w:szCs w:val="20"/>
              </w:rPr>
              <w:t xml:space="preserve"> </w:t>
            </w:r>
            <w:r w:rsidR="00B67230" w:rsidRPr="00B67230">
              <w:rPr>
                <w:sz w:val="20"/>
                <w:szCs w:val="20"/>
              </w:rPr>
              <w:t>Karekla, Gloster, S. Hayes</w:t>
            </w:r>
          </w:p>
        </w:tc>
        <w:tc>
          <w:tcPr>
            <w:tcW w:w="4770" w:type="dxa"/>
            <w:gridSpan w:val="2"/>
            <w:tcBorders>
              <w:top w:val="nil"/>
              <w:left w:val="nil"/>
              <w:bottom w:val="nil"/>
              <w:right w:val="single" w:sz="4" w:space="0" w:color="auto"/>
            </w:tcBorders>
            <w:shd w:val="clear" w:color="auto" w:fill="DCE6CF"/>
          </w:tcPr>
          <w:p w14:paraId="0FB211C9" w14:textId="77777777" w:rsidR="00842932" w:rsidRPr="00AD0333" w:rsidRDefault="00842932" w:rsidP="0081567F">
            <w:pPr>
              <w:ind w:left="720"/>
              <w:rPr>
                <w:sz w:val="12"/>
                <w:szCs w:val="12"/>
              </w:rPr>
            </w:pPr>
          </w:p>
          <w:p w14:paraId="3D6107D0" w14:textId="1344932D" w:rsidR="00842932" w:rsidRPr="00F577C9" w:rsidRDefault="00454CAE" w:rsidP="0081567F">
            <w:pPr>
              <w:ind w:left="720"/>
              <w:rPr>
                <w:sz w:val="22"/>
                <w:szCs w:val="22"/>
              </w:rPr>
            </w:pPr>
            <w:sdt>
              <w:sdtPr>
                <w:rPr>
                  <w:sz w:val="20"/>
                  <w:szCs w:val="20"/>
                </w:rPr>
                <w:id w:val="-1919540067"/>
                <w14:checkbox>
                  <w14:checked w14:val="0"/>
                  <w14:checkedState w14:val="2612" w14:font="MS Gothic"/>
                  <w14:uncheckedState w14:val="2610" w14:font="MS Gothic"/>
                </w14:checkbox>
              </w:sdtPr>
              <w:sdtEndPr/>
              <w:sdtContent>
                <w:r w:rsidR="00B67230">
                  <w:rPr>
                    <w:rFonts w:ascii="MS Gothic" w:eastAsia="MS Gothic" w:hAnsi="MS Gothic" w:hint="eastAsia"/>
                    <w:sz w:val="20"/>
                    <w:szCs w:val="20"/>
                  </w:rPr>
                  <w:t>☐</w:t>
                </w:r>
              </w:sdtContent>
            </w:sdt>
            <w:r w:rsidR="00842932" w:rsidRPr="00620116">
              <w:rPr>
                <w:sz w:val="20"/>
                <w:szCs w:val="20"/>
              </w:rPr>
              <w:t xml:space="preserve"> </w:t>
            </w:r>
            <w:r w:rsidR="00B67230" w:rsidRPr="00B67230">
              <w:rPr>
                <w:sz w:val="20"/>
                <w:szCs w:val="20"/>
              </w:rPr>
              <w:t>Presti &amp; Cassidy</w:t>
            </w:r>
          </w:p>
        </w:tc>
      </w:tr>
      <w:tr w:rsidR="00842932" w:rsidRPr="00F577C9" w14:paraId="3772C432" w14:textId="77777777" w:rsidTr="006F1E25">
        <w:trPr>
          <w:trHeight w:val="378"/>
          <w:jc w:val="center"/>
        </w:trPr>
        <w:tc>
          <w:tcPr>
            <w:tcW w:w="3415" w:type="dxa"/>
            <w:tcBorders>
              <w:top w:val="nil"/>
              <w:left w:val="single" w:sz="4" w:space="0" w:color="auto"/>
              <w:bottom w:val="single" w:sz="4" w:space="0" w:color="auto"/>
              <w:right w:val="nil"/>
            </w:tcBorders>
            <w:shd w:val="clear" w:color="auto" w:fill="DCE6CF"/>
          </w:tcPr>
          <w:p w14:paraId="6F622FD5" w14:textId="77777777" w:rsidR="00021AB7" w:rsidRDefault="00454CAE" w:rsidP="00021AB7">
            <w:pPr>
              <w:ind w:left="720"/>
              <w:rPr>
                <w:sz w:val="20"/>
                <w:szCs w:val="20"/>
              </w:rPr>
            </w:pPr>
            <w:sdt>
              <w:sdtPr>
                <w:rPr>
                  <w:sz w:val="20"/>
                  <w:szCs w:val="20"/>
                </w:rPr>
                <w:id w:val="-1550216775"/>
                <w14:checkbox>
                  <w14:checked w14:val="0"/>
                  <w14:checkedState w14:val="2612" w14:font="MS Gothic"/>
                  <w14:uncheckedState w14:val="2610" w14:font="MS Gothic"/>
                </w14:checkbox>
              </w:sdtPr>
              <w:sdtEndPr/>
              <w:sdtContent>
                <w:r w:rsidR="00021AB7" w:rsidRPr="00620116">
                  <w:rPr>
                    <w:rFonts w:ascii="MS Gothic" w:eastAsia="MS Gothic" w:hAnsi="MS Gothic" w:hint="eastAsia"/>
                    <w:sz w:val="20"/>
                    <w:szCs w:val="20"/>
                  </w:rPr>
                  <w:t>☐</w:t>
                </w:r>
              </w:sdtContent>
            </w:sdt>
            <w:r w:rsidR="00021AB7">
              <w:rPr>
                <w:sz w:val="20"/>
                <w:szCs w:val="20"/>
              </w:rPr>
              <w:t xml:space="preserve"> Walser</w:t>
            </w:r>
          </w:p>
          <w:p w14:paraId="0EE6D475" w14:textId="7301350A" w:rsidR="008B6091" w:rsidRPr="008B6091" w:rsidRDefault="008B6091" w:rsidP="00021AB7">
            <w:pPr>
              <w:ind w:left="720"/>
              <w:rPr>
                <w:sz w:val="12"/>
                <w:szCs w:val="12"/>
              </w:rPr>
            </w:pPr>
          </w:p>
        </w:tc>
        <w:tc>
          <w:tcPr>
            <w:tcW w:w="3600" w:type="dxa"/>
            <w:tcBorders>
              <w:top w:val="nil"/>
              <w:left w:val="nil"/>
              <w:bottom w:val="nil"/>
              <w:right w:val="nil"/>
            </w:tcBorders>
            <w:shd w:val="clear" w:color="auto" w:fill="DCE6CF"/>
          </w:tcPr>
          <w:p w14:paraId="48713796" w14:textId="37CBCC79" w:rsidR="00842932" w:rsidRPr="00F577C9" w:rsidRDefault="00454CAE" w:rsidP="0081567F">
            <w:pPr>
              <w:ind w:left="720"/>
              <w:rPr>
                <w:sz w:val="22"/>
                <w:szCs w:val="22"/>
              </w:rPr>
            </w:pPr>
            <w:sdt>
              <w:sdtPr>
                <w:rPr>
                  <w:sz w:val="20"/>
                  <w:szCs w:val="20"/>
                </w:rPr>
                <w:id w:val="1432168252"/>
                <w14:checkbox>
                  <w14:checked w14:val="0"/>
                  <w14:checkedState w14:val="2612" w14:font="MS Gothic"/>
                  <w14:uncheckedState w14:val="2610" w14:font="MS Gothic"/>
                </w14:checkbox>
              </w:sdtPr>
              <w:sdtEndPr/>
              <w:sdtContent>
                <w:r w:rsidR="00842932">
                  <w:rPr>
                    <w:rFonts w:ascii="MS Gothic" w:eastAsia="MS Gothic" w:hAnsi="MS Gothic" w:hint="eastAsia"/>
                    <w:sz w:val="20"/>
                    <w:szCs w:val="20"/>
                  </w:rPr>
                  <w:t>☐</w:t>
                </w:r>
              </w:sdtContent>
            </w:sdt>
            <w:r w:rsidR="00842932" w:rsidRPr="00620116">
              <w:rPr>
                <w:sz w:val="20"/>
                <w:szCs w:val="20"/>
              </w:rPr>
              <w:t xml:space="preserve"> </w:t>
            </w:r>
            <w:r w:rsidR="00C90B3F" w:rsidRPr="00C90B3F">
              <w:rPr>
                <w:sz w:val="20"/>
                <w:szCs w:val="20"/>
              </w:rPr>
              <w:t>Tirch, Silberstein-Tirch, O'Connell</w:t>
            </w:r>
          </w:p>
        </w:tc>
        <w:tc>
          <w:tcPr>
            <w:tcW w:w="4770" w:type="dxa"/>
            <w:gridSpan w:val="2"/>
            <w:tcBorders>
              <w:top w:val="nil"/>
              <w:left w:val="nil"/>
              <w:bottom w:val="nil"/>
              <w:right w:val="single" w:sz="4" w:space="0" w:color="auto"/>
            </w:tcBorders>
            <w:shd w:val="clear" w:color="auto" w:fill="DCE6CF"/>
          </w:tcPr>
          <w:p w14:paraId="3A6E6057" w14:textId="51518198" w:rsidR="00842932" w:rsidRPr="00331CBD" w:rsidRDefault="00454CAE" w:rsidP="0081567F">
            <w:pPr>
              <w:ind w:left="720"/>
              <w:rPr>
                <w:sz w:val="20"/>
                <w:szCs w:val="20"/>
              </w:rPr>
            </w:pPr>
            <w:sdt>
              <w:sdtPr>
                <w:rPr>
                  <w:sz w:val="20"/>
                  <w:szCs w:val="20"/>
                </w:rPr>
                <w:id w:val="403112839"/>
                <w14:checkbox>
                  <w14:checked w14:val="0"/>
                  <w14:checkedState w14:val="2612" w14:font="MS Gothic"/>
                  <w14:uncheckedState w14:val="2610" w14:font="MS Gothic"/>
                </w14:checkbox>
              </w:sdtPr>
              <w:sdtEndPr/>
              <w:sdtContent>
                <w:r w:rsidR="00842932">
                  <w:rPr>
                    <w:rFonts w:ascii="MS Gothic" w:eastAsia="MS Gothic" w:hAnsi="MS Gothic" w:hint="eastAsia"/>
                    <w:sz w:val="20"/>
                    <w:szCs w:val="20"/>
                  </w:rPr>
                  <w:t>☐</w:t>
                </w:r>
              </w:sdtContent>
            </w:sdt>
            <w:r w:rsidR="00842932" w:rsidRPr="00620116">
              <w:rPr>
                <w:sz w:val="20"/>
                <w:szCs w:val="20"/>
              </w:rPr>
              <w:t xml:space="preserve"> </w:t>
            </w:r>
            <w:r w:rsidR="00C90B3F" w:rsidRPr="00C90B3F">
              <w:rPr>
                <w:sz w:val="20"/>
                <w:szCs w:val="20"/>
              </w:rPr>
              <w:t>Tsai, Sullivan-Singh, Kohlenberg, Muñoz Martínez, Maitland</w:t>
            </w:r>
          </w:p>
        </w:tc>
      </w:tr>
      <w:tr w:rsidR="006019ED" w:rsidRPr="00DB327C" w14:paraId="17A2FA5A" w14:textId="77777777" w:rsidTr="006F1E25">
        <w:trPr>
          <w:trHeight w:val="251"/>
          <w:jc w:val="center"/>
        </w:trPr>
        <w:tc>
          <w:tcPr>
            <w:tcW w:w="3415" w:type="dxa"/>
            <w:tcBorders>
              <w:top w:val="single" w:sz="4" w:space="0" w:color="auto"/>
            </w:tcBorders>
            <w:shd w:val="clear" w:color="auto" w:fill="749C42"/>
          </w:tcPr>
          <w:p w14:paraId="48DD7CCB" w14:textId="14FEC418" w:rsidR="006019ED" w:rsidRPr="00DB327C" w:rsidRDefault="006019ED" w:rsidP="000773E9">
            <w:pPr>
              <w:tabs>
                <w:tab w:val="left" w:pos="1766"/>
              </w:tabs>
              <w:rPr>
                <w:sz w:val="22"/>
                <w:szCs w:val="22"/>
              </w:rPr>
            </w:pPr>
          </w:p>
        </w:tc>
        <w:tc>
          <w:tcPr>
            <w:tcW w:w="4185" w:type="dxa"/>
            <w:gridSpan w:val="2"/>
            <w:tcBorders>
              <w:top w:val="single" w:sz="4" w:space="0" w:color="auto"/>
            </w:tcBorders>
            <w:shd w:val="clear" w:color="auto" w:fill="A8C189"/>
            <w:vAlign w:val="center"/>
          </w:tcPr>
          <w:p w14:paraId="74094E49" w14:textId="408710EE" w:rsidR="006019ED" w:rsidRPr="00973FF0" w:rsidRDefault="00454CAE" w:rsidP="000773E9">
            <w:pPr>
              <w:jc w:val="center"/>
              <w:rPr>
                <w:b/>
                <w:sz w:val="22"/>
                <w:szCs w:val="22"/>
              </w:rPr>
            </w:pPr>
            <w:hyperlink r:id="rId8" w:anchor="Tier1" w:history="1">
              <w:r w:rsidR="006019ED" w:rsidRPr="00713A22">
                <w:rPr>
                  <w:rStyle w:val="Hyperlink"/>
                  <w:b/>
                  <w:sz w:val="22"/>
                  <w:szCs w:val="22"/>
                </w:rPr>
                <w:t>Tier 1 Registration</w:t>
              </w:r>
            </w:hyperlink>
          </w:p>
        </w:tc>
        <w:tc>
          <w:tcPr>
            <w:tcW w:w="4185" w:type="dxa"/>
            <w:tcBorders>
              <w:top w:val="single" w:sz="4" w:space="0" w:color="auto"/>
            </w:tcBorders>
            <w:shd w:val="clear" w:color="auto" w:fill="A8C189"/>
            <w:vAlign w:val="center"/>
          </w:tcPr>
          <w:p w14:paraId="2B31269C" w14:textId="68250EB0" w:rsidR="006019ED" w:rsidRDefault="00454CAE" w:rsidP="006019ED">
            <w:pPr>
              <w:jc w:val="center"/>
              <w:rPr>
                <w:b/>
                <w:sz w:val="22"/>
                <w:szCs w:val="22"/>
              </w:rPr>
            </w:pPr>
            <w:hyperlink r:id="rId9" w:anchor="Tier2" w:history="1">
              <w:r w:rsidR="006019ED" w:rsidRPr="00713A22">
                <w:rPr>
                  <w:rStyle w:val="Hyperlink"/>
                  <w:b/>
                  <w:sz w:val="22"/>
                  <w:szCs w:val="22"/>
                </w:rPr>
                <w:t>Tier 2</w:t>
              </w:r>
              <w:r w:rsidR="006019ED">
                <w:rPr>
                  <w:rStyle w:val="Hyperlink"/>
                  <w:b/>
                  <w:sz w:val="22"/>
                  <w:szCs w:val="22"/>
                </w:rPr>
                <w:t xml:space="preserve"> </w:t>
              </w:r>
              <w:r w:rsidR="006019ED">
                <w:rPr>
                  <w:rStyle w:val="Hyperlink"/>
                  <w:b/>
                </w:rPr>
                <w:t>&amp; 3</w:t>
              </w:r>
              <w:r w:rsidR="006019ED" w:rsidRPr="00713A22">
                <w:rPr>
                  <w:rStyle w:val="Hyperlink"/>
                  <w:b/>
                  <w:sz w:val="22"/>
                  <w:szCs w:val="22"/>
                </w:rPr>
                <w:t xml:space="preserve"> Registration</w:t>
              </w:r>
            </w:hyperlink>
          </w:p>
        </w:tc>
      </w:tr>
      <w:tr w:rsidR="00863A98" w:rsidRPr="00DB327C" w14:paraId="1215A4F8" w14:textId="77777777" w:rsidTr="006F1E25">
        <w:trPr>
          <w:trHeight w:val="70"/>
          <w:jc w:val="center"/>
        </w:trPr>
        <w:tc>
          <w:tcPr>
            <w:tcW w:w="3415" w:type="dxa"/>
            <w:shd w:val="clear" w:color="auto" w:fill="749C42"/>
          </w:tcPr>
          <w:p w14:paraId="626B13B4" w14:textId="6C53154E" w:rsidR="00863A98" w:rsidRPr="00E615FD" w:rsidRDefault="00863A98" w:rsidP="00863A98">
            <w:pPr>
              <w:rPr>
                <w:color w:val="FFFFFF" w:themeColor="background1"/>
                <w:sz w:val="22"/>
                <w:szCs w:val="22"/>
              </w:rPr>
            </w:pPr>
            <w:proofErr w:type="spellStart"/>
            <w:r w:rsidRPr="00956012">
              <w:rPr>
                <w:color w:val="FFFFFF" w:themeColor="background1"/>
                <w:sz w:val="22"/>
                <w:szCs w:val="22"/>
              </w:rPr>
              <w:t>Profesional</w:t>
            </w:r>
            <w:proofErr w:type="spellEnd"/>
          </w:p>
        </w:tc>
        <w:tc>
          <w:tcPr>
            <w:tcW w:w="4185" w:type="dxa"/>
            <w:gridSpan w:val="2"/>
            <w:shd w:val="clear" w:color="auto" w:fill="auto"/>
          </w:tcPr>
          <w:p w14:paraId="40DFC565" w14:textId="0D797F05" w:rsidR="00863A98" w:rsidRPr="00973FF0" w:rsidRDefault="00863A98" w:rsidP="00863A98">
            <w:pPr>
              <w:jc w:val="center"/>
              <w:rPr>
                <w:sz w:val="22"/>
                <w:szCs w:val="22"/>
              </w:rPr>
            </w:pPr>
            <w:r>
              <w:rPr>
                <w:sz w:val="22"/>
                <w:szCs w:val="22"/>
              </w:rPr>
              <w:t>$409 USD</w:t>
            </w:r>
          </w:p>
        </w:tc>
        <w:tc>
          <w:tcPr>
            <w:tcW w:w="4185" w:type="dxa"/>
            <w:shd w:val="clear" w:color="auto" w:fill="auto"/>
          </w:tcPr>
          <w:p w14:paraId="39FBF5E8" w14:textId="78E0AE23" w:rsidR="00863A98" w:rsidRDefault="00863A98" w:rsidP="00863A98">
            <w:pPr>
              <w:jc w:val="center"/>
              <w:rPr>
                <w:sz w:val="22"/>
                <w:szCs w:val="22"/>
              </w:rPr>
            </w:pPr>
            <w:r>
              <w:rPr>
                <w:color w:val="000000"/>
                <w:sz w:val="22"/>
                <w:szCs w:val="22"/>
              </w:rPr>
              <w:t>$299 USD</w:t>
            </w:r>
          </w:p>
        </w:tc>
      </w:tr>
      <w:tr w:rsidR="00863A98" w:rsidRPr="00DB327C" w14:paraId="117B2B27" w14:textId="77777777" w:rsidTr="006F1E25">
        <w:trPr>
          <w:trHeight w:val="266"/>
          <w:jc w:val="center"/>
        </w:trPr>
        <w:tc>
          <w:tcPr>
            <w:tcW w:w="3415" w:type="dxa"/>
            <w:shd w:val="clear" w:color="auto" w:fill="749C42"/>
          </w:tcPr>
          <w:p w14:paraId="63666FD8" w14:textId="2B355579" w:rsidR="00863A98" w:rsidRPr="00E615FD" w:rsidRDefault="00863A98" w:rsidP="00863A98">
            <w:pPr>
              <w:rPr>
                <w:color w:val="FFFFFF" w:themeColor="background1"/>
                <w:sz w:val="22"/>
                <w:szCs w:val="22"/>
              </w:rPr>
            </w:pPr>
            <w:proofErr w:type="spellStart"/>
            <w:r w:rsidRPr="00956012">
              <w:rPr>
                <w:color w:val="FFFFFF" w:themeColor="background1"/>
                <w:sz w:val="22"/>
                <w:szCs w:val="22"/>
              </w:rPr>
              <w:t>Estudiante</w:t>
            </w:r>
            <w:proofErr w:type="spellEnd"/>
          </w:p>
        </w:tc>
        <w:tc>
          <w:tcPr>
            <w:tcW w:w="4185" w:type="dxa"/>
            <w:gridSpan w:val="2"/>
            <w:shd w:val="clear" w:color="auto" w:fill="auto"/>
          </w:tcPr>
          <w:p w14:paraId="6BDDA2AF" w14:textId="3D905366" w:rsidR="00863A98" w:rsidRPr="00973FF0" w:rsidRDefault="00863A98" w:rsidP="00863A98">
            <w:pPr>
              <w:jc w:val="center"/>
              <w:rPr>
                <w:sz w:val="22"/>
                <w:szCs w:val="22"/>
              </w:rPr>
            </w:pPr>
            <w:r>
              <w:rPr>
                <w:sz w:val="22"/>
                <w:szCs w:val="22"/>
              </w:rPr>
              <w:t>$299 USD</w:t>
            </w:r>
          </w:p>
        </w:tc>
        <w:tc>
          <w:tcPr>
            <w:tcW w:w="4185" w:type="dxa"/>
            <w:shd w:val="clear" w:color="auto" w:fill="auto"/>
          </w:tcPr>
          <w:p w14:paraId="77624EEF" w14:textId="71DACA0F" w:rsidR="00863A98" w:rsidRDefault="00863A98" w:rsidP="00863A98">
            <w:pPr>
              <w:jc w:val="center"/>
              <w:rPr>
                <w:color w:val="000000"/>
                <w:sz w:val="22"/>
                <w:szCs w:val="22"/>
              </w:rPr>
            </w:pPr>
            <w:r>
              <w:rPr>
                <w:color w:val="000000"/>
                <w:sz w:val="22"/>
                <w:szCs w:val="22"/>
              </w:rPr>
              <w:t>$289 USD</w:t>
            </w:r>
          </w:p>
        </w:tc>
      </w:tr>
      <w:tr w:rsidR="00863A98" w:rsidRPr="00DB327C" w14:paraId="66072905" w14:textId="77777777" w:rsidTr="006F1E25">
        <w:trPr>
          <w:trHeight w:val="266"/>
          <w:jc w:val="center"/>
        </w:trPr>
        <w:tc>
          <w:tcPr>
            <w:tcW w:w="3415" w:type="dxa"/>
            <w:tcBorders>
              <w:bottom w:val="single" w:sz="4" w:space="0" w:color="auto"/>
            </w:tcBorders>
            <w:shd w:val="clear" w:color="auto" w:fill="749C42"/>
          </w:tcPr>
          <w:p w14:paraId="3D332241" w14:textId="41A0A5B6" w:rsidR="00863A98" w:rsidRPr="006F1E25" w:rsidRDefault="00863A98" w:rsidP="00863A98">
            <w:pPr>
              <w:rPr>
                <w:color w:val="FFFFFF" w:themeColor="background1"/>
                <w:sz w:val="22"/>
                <w:szCs w:val="22"/>
                <w:lang w:val="es-US"/>
              </w:rPr>
            </w:pPr>
            <w:r w:rsidRPr="00B7271D">
              <w:rPr>
                <w:color w:val="FFFFFF" w:themeColor="background1"/>
                <w:sz w:val="22"/>
                <w:szCs w:val="22"/>
                <w:lang w:val="es-US"/>
              </w:rPr>
              <w:t>Profesional No-Miembro de ACBS</w:t>
            </w:r>
          </w:p>
        </w:tc>
        <w:tc>
          <w:tcPr>
            <w:tcW w:w="4185" w:type="dxa"/>
            <w:gridSpan w:val="2"/>
            <w:tcBorders>
              <w:bottom w:val="single" w:sz="4" w:space="0" w:color="auto"/>
            </w:tcBorders>
            <w:shd w:val="clear" w:color="auto" w:fill="auto"/>
          </w:tcPr>
          <w:p w14:paraId="6DB5DC18" w14:textId="53E341A0" w:rsidR="00863A98" w:rsidRPr="00973FF0" w:rsidRDefault="00863A98" w:rsidP="00863A98">
            <w:pPr>
              <w:jc w:val="center"/>
              <w:rPr>
                <w:sz w:val="22"/>
                <w:szCs w:val="22"/>
              </w:rPr>
            </w:pPr>
            <w:r>
              <w:rPr>
                <w:sz w:val="22"/>
                <w:szCs w:val="22"/>
              </w:rPr>
              <w:t>$449 USD</w:t>
            </w:r>
          </w:p>
        </w:tc>
        <w:tc>
          <w:tcPr>
            <w:tcW w:w="4185" w:type="dxa"/>
            <w:tcBorders>
              <w:bottom w:val="single" w:sz="4" w:space="0" w:color="auto"/>
            </w:tcBorders>
            <w:shd w:val="clear" w:color="auto" w:fill="auto"/>
          </w:tcPr>
          <w:p w14:paraId="7219E22F" w14:textId="136EF879" w:rsidR="00863A98" w:rsidRDefault="00863A98" w:rsidP="00863A98">
            <w:pPr>
              <w:jc w:val="center"/>
              <w:rPr>
                <w:sz w:val="22"/>
                <w:szCs w:val="22"/>
              </w:rPr>
            </w:pPr>
            <w:r>
              <w:rPr>
                <w:sz w:val="22"/>
                <w:szCs w:val="22"/>
              </w:rPr>
              <w:t>$329 USD</w:t>
            </w:r>
          </w:p>
        </w:tc>
      </w:tr>
      <w:tr w:rsidR="00863A98" w:rsidRPr="00DB327C" w14:paraId="1938644D" w14:textId="77777777" w:rsidTr="006F1E25">
        <w:trPr>
          <w:trHeight w:val="266"/>
          <w:jc w:val="center"/>
        </w:trPr>
        <w:tc>
          <w:tcPr>
            <w:tcW w:w="3415" w:type="dxa"/>
            <w:tcBorders>
              <w:bottom w:val="single" w:sz="4" w:space="0" w:color="auto"/>
            </w:tcBorders>
            <w:shd w:val="clear" w:color="auto" w:fill="749C42"/>
          </w:tcPr>
          <w:p w14:paraId="3BBDA013" w14:textId="28124708" w:rsidR="00863A98" w:rsidRPr="006F1E25" w:rsidRDefault="00863A98" w:rsidP="00863A98">
            <w:pPr>
              <w:rPr>
                <w:color w:val="FFFFFF" w:themeColor="background1"/>
                <w:sz w:val="22"/>
                <w:szCs w:val="22"/>
                <w:lang w:val="es-US"/>
              </w:rPr>
            </w:pPr>
            <w:r w:rsidRPr="00B7271D">
              <w:rPr>
                <w:color w:val="FFFFFF" w:themeColor="background1"/>
                <w:sz w:val="22"/>
                <w:szCs w:val="22"/>
                <w:lang w:val="es-US"/>
              </w:rPr>
              <w:t>Estudiante No-Miembro de ACBS</w:t>
            </w:r>
          </w:p>
        </w:tc>
        <w:tc>
          <w:tcPr>
            <w:tcW w:w="4185" w:type="dxa"/>
            <w:gridSpan w:val="2"/>
            <w:tcBorders>
              <w:bottom w:val="single" w:sz="4" w:space="0" w:color="auto"/>
            </w:tcBorders>
            <w:shd w:val="clear" w:color="auto" w:fill="auto"/>
          </w:tcPr>
          <w:p w14:paraId="74B2CB05" w14:textId="4191BCB4" w:rsidR="00863A98" w:rsidRPr="00973FF0" w:rsidRDefault="00863A98" w:rsidP="00863A98">
            <w:pPr>
              <w:jc w:val="center"/>
              <w:rPr>
                <w:sz w:val="22"/>
                <w:szCs w:val="22"/>
              </w:rPr>
            </w:pPr>
            <w:r>
              <w:rPr>
                <w:sz w:val="22"/>
                <w:szCs w:val="22"/>
              </w:rPr>
              <w:t>$329 USD</w:t>
            </w:r>
          </w:p>
        </w:tc>
        <w:tc>
          <w:tcPr>
            <w:tcW w:w="4185" w:type="dxa"/>
            <w:tcBorders>
              <w:bottom w:val="single" w:sz="4" w:space="0" w:color="auto"/>
            </w:tcBorders>
            <w:shd w:val="clear" w:color="auto" w:fill="auto"/>
          </w:tcPr>
          <w:p w14:paraId="0F3FAF65" w14:textId="35F31051" w:rsidR="00863A98" w:rsidRDefault="00863A98" w:rsidP="00863A98">
            <w:pPr>
              <w:jc w:val="center"/>
              <w:rPr>
                <w:sz w:val="22"/>
                <w:szCs w:val="22"/>
              </w:rPr>
            </w:pPr>
            <w:r>
              <w:rPr>
                <w:sz w:val="22"/>
                <w:szCs w:val="22"/>
              </w:rPr>
              <w:t>$319 USD</w:t>
            </w:r>
          </w:p>
        </w:tc>
      </w:tr>
      <w:tr w:rsidR="00842932" w:rsidRPr="00454CAE" w14:paraId="7DBBC8D1" w14:textId="77777777" w:rsidTr="0009261D">
        <w:trPr>
          <w:trHeight w:val="395"/>
          <w:jc w:val="center"/>
        </w:trPr>
        <w:tc>
          <w:tcPr>
            <w:tcW w:w="11785" w:type="dxa"/>
            <w:gridSpan w:val="4"/>
            <w:tcBorders>
              <w:top w:val="single" w:sz="4" w:space="0" w:color="auto"/>
              <w:left w:val="single" w:sz="4" w:space="0" w:color="auto"/>
              <w:bottom w:val="single" w:sz="4" w:space="0" w:color="auto"/>
              <w:right w:val="single" w:sz="4" w:space="0" w:color="auto"/>
            </w:tcBorders>
            <w:shd w:val="clear" w:color="auto" w:fill="DCE6CF"/>
          </w:tcPr>
          <w:p w14:paraId="503B853B" w14:textId="77777777" w:rsidR="00975DF3" w:rsidRPr="00975DF3" w:rsidRDefault="00975DF3" w:rsidP="00975DF3">
            <w:pPr>
              <w:rPr>
                <w:b/>
                <w:bCs/>
                <w:sz w:val="10"/>
                <w:szCs w:val="10"/>
                <w:lang w:val="es-US"/>
              </w:rPr>
            </w:pPr>
          </w:p>
          <w:p w14:paraId="42818443" w14:textId="53FC1C91" w:rsidR="00842932" w:rsidRPr="0009261D" w:rsidRDefault="0009261D" w:rsidP="00975DF3">
            <w:pPr>
              <w:rPr>
                <w:sz w:val="19"/>
                <w:szCs w:val="19"/>
                <w:lang w:val="es-US"/>
              </w:rPr>
            </w:pPr>
            <w:r w:rsidRPr="0009261D">
              <w:rPr>
                <w:sz w:val="19"/>
                <w:szCs w:val="19"/>
                <w:lang w:val="es-US"/>
              </w:rPr>
              <w:t>Los precios anteriores incluyen dos almuerzos, pausas para café/té por la mañana y por la tarde en el lugar, y un certificado general de asistencia.</w:t>
            </w:r>
          </w:p>
        </w:tc>
      </w:tr>
    </w:tbl>
    <w:p w14:paraId="46BB8775" w14:textId="77777777" w:rsidR="00975DF3" w:rsidRPr="00975DF3" w:rsidRDefault="00975DF3" w:rsidP="00842932">
      <w:pPr>
        <w:rPr>
          <w:sz w:val="14"/>
          <w:szCs w:val="14"/>
          <w:lang w:val="es-US"/>
        </w:rPr>
      </w:pPr>
    </w:p>
    <w:p w14:paraId="083A3CF7" w14:textId="6A4A7D73" w:rsidR="00842932" w:rsidRPr="00975DF3" w:rsidRDefault="00842932" w:rsidP="00842932">
      <w:pPr>
        <w:rPr>
          <w:b/>
          <w:bCs/>
          <w:sz w:val="22"/>
          <w:szCs w:val="22"/>
          <w:lang w:val="es-US"/>
        </w:rPr>
      </w:pPr>
      <w:r w:rsidRPr="00975DF3">
        <w:rPr>
          <w:sz w:val="22"/>
          <w:szCs w:val="22"/>
          <w:lang w:val="es-US"/>
        </w:rPr>
        <w:t>$</w:t>
      </w:r>
      <w:r w:rsidRPr="00975DF3">
        <w:rPr>
          <w:sz w:val="22"/>
          <w:szCs w:val="22"/>
          <w:u w:val="single"/>
          <w:lang w:val="es-US"/>
        </w:rPr>
        <w:t>__________</w:t>
      </w:r>
      <w:r w:rsidRPr="00975DF3">
        <w:rPr>
          <w:sz w:val="22"/>
          <w:szCs w:val="22"/>
          <w:lang w:val="es-US"/>
        </w:rPr>
        <w:t xml:space="preserve"> </w:t>
      </w:r>
      <w:r w:rsidR="00975DF3" w:rsidRPr="00975DF3">
        <w:rPr>
          <w:sz w:val="22"/>
          <w:szCs w:val="22"/>
          <w:lang w:val="es-US"/>
        </w:rPr>
        <w:t xml:space="preserve">Por favor, resalte o haga un círculo en su tarifa de inscripción y anótelo aquí </w:t>
      </w:r>
      <w:r w:rsidRPr="00975DF3">
        <w:rPr>
          <w:b/>
          <w:bCs/>
          <w:sz w:val="22"/>
          <w:szCs w:val="22"/>
          <w:lang w:val="es-US"/>
        </w:rPr>
        <w:br w:type="page"/>
      </w:r>
    </w:p>
    <w:p w14:paraId="03E3B37B" w14:textId="58511CC7" w:rsidR="00842932" w:rsidRPr="00D62E13" w:rsidRDefault="00842932" w:rsidP="00842932">
      <w:pPr>
        <w:rPr>
          <w:sz w:val="22"/>
          <w:szCs w:val="22"/>
          <w:lang w:val="es-US"/>
        </w:rPr>
      </w:pPr>
      <w:r w:rsidRPr="00D62E13">
        <w:rPr>
          <w:b/>
          <w:sz w:val="22"/>
          <w:szCs w:val="22"/>
          <w:lang w:val="es-US"/>
        </w:rPr>
        <w:lastRenderedPageBreak/>
        <w:t>$</w:t>
      </w:r>
      <w:r w:rsidRPr="00D62E13">
        <w:rPr>
          <w:b/>
          <w:u w:val="single"/>
          <w:lang w:val="es-US"/>
        </w:rPr>
        <w:t xml:space="preserve">                   </w:t>
      </w:r>
      <w:r w:rsidRPr="00D62E13">
        <w:rPr>
          <w:b/>
          <w:lang w:val="es-US"/>
        </w:rPr>
        <w:t xml:space="preserve"> </w:t>
      </w:r>
      <w:r w:rsidR="00D62E13" w:rsidRPr="00D62E13">
        <w:rPr>
          <w:b/>
          <w:bCs/>
          <w:lang w:val="es-US"/>
        </w:rPr>
        <w:t xml:space="preserve">TOTAL (Tarifa CE/Certificado   </w:t>
      </w:r>
      <w:proofErr w:type="gramStart"/>
      <w:r w:rsidR="00D62E13" w:rsidRPr="00D62E13">
        <w:rPr>
          <w:b/>
          <w:bCs/>
          <w:lang w:val="es-US"/>
        </w:rPr>
        <w:t xml:space="preserve">+ </w:t>
      </w:r>
      <w:r w:rsidR="00454CAE">
        <w:rPr>
          <w:b/>
          <w:bCs/>
          <w:lang w:val="es-US"/>
        </w:rPr>
        <w:t xml:space="preserve"> </w:t>
      </w:r>
      <w:r w:rsidR="00D62E13" w:rsidRPr="00D62E13">
        <w:rPr>
          <w:b/>
          <w:bCs/>
          <w:lang w:val="es-US"/>
        </w:rPr>
        <w:t>Tarifa</w:t>
      </w:r>
      <w:proofErr w:type="gramEnd"/>
      <w:r w:rsidR="00D62E13" w:rsidRPr="00D62E13">
        <w:rPr>
          <w:b/>
          <w:bCs/>
          <w:lang w:val="es-US"/>
        </w:rPr>
        <w:t xml:space="preserve"> </w:t>
      </w:r>
      <w:proofErr w:type="spellStart"/>
      <w:r w:rsidR="00D62E13" w:rsidRPr="00D62E13">
        <w:rPr>
          <w:b/>
          <w:bCs/>
          <w:lang w:val="es-US"/>
        </w:rPr>
        <w:t>pre-conference</w:t>
      </w:r>
      <w:proofErr w:type="spellEnd"/>
      <w:r w:rsidR="00D62E13" w:rsidRPr="00D62E13">
        <w:rPr>
          <w:b/>
          <w:bCs/>
          <w:lang w:val="es-US"/>
        </w:rPr>
        <w:t>)</w:t>
      </w:r>
    </w:p>
    <w:p w14:paraId="02EDC8F3" w14:textId="77777777" w:rsidR="000E49BE" w:rsidRPr="00D62E13" w:rsidRDefault="000E49BE" w:rsidP="00842932">
      <w:pPr>
        <w:rPr>
          <w:sz w:val="22"/>
          <w:szCs w:val="22"/>
          <w:lang w:val="es-US"/>
        </w:rPr>
      </w:pPr>
    </w:p>
    <w:p w14:paraId="31ECBF71" w14:textId="77777777" w:rsidR="008B6091" w:rsidRPr="00D62E13" w:rsidRDefault="008B6091" w:rsidP="00842932">
      <w:pPr>
        <w:rPr>
          <w:b/>
          <w:bCs/>
          <w:sz w:val="22"/>
          <w:szCs w:val="22"/>
          <w:lang w:val="es-US"/>
        </w:rPr>
      </w:pPr>
    </w:p>
    <w:p w14:paraId="55A68CF4" w14:textId="45F70416" w:rsidR="00842932" w:rsidRPr="00D62E13" w:rsidRDefault="00D62E13" w:rsidP="00842932">
      <w:pPr>
        <w:rPr>
          <w:b/>
          <w:bCs/>
          <w:sz w:val="22"/>
          <w:szCs w:val="22"/>
          <w:lang w:val="es-US"/>
        </w:rPr>
      </w:pPr>
      <w:r w:rsidRPr="00D62E13">
        <w:rPr>
          <w:b/>
          <w:bCs/>
          <w:sz w:val="20"/>
          <w:szCs w:val="20"/>
          <w:lang w:val="es-US"/>
        </w:rPr>
        <w:t>Y Puedes pagar con Visa, MasterCard, American Express, PayPal, o mediante un cheque en dólares estadounidenses.</w:t>
      </w:r>
    </w:p>
    <w:p w14:paraId="717A619A" w14:textId="77777777" w:rsidR="00842932" w:rsidRPr="00D62E13" w:rsidRDefault="00842932" w:rsidP="00842932">
      <w:pPr>
        <w:rPr>
          <w:b/>
          <w:bCs/>
          <w:sz w:val="22"/>
          <w:szCs w:val="22"/>
          <w:lang w:val="es-US"/>
        </w:rPr>
      </w:pPr>
    </w:p>
    <w:p w14:paraId="7EFF3F89" w14:textId="37C52646" w:rsidR="00842932" w:rsidRPr="00D62E13" w:rsidRDefault="00842932" w:rsidP="00842932">
      <w:pPr>
        <w:rPr>
          <w:lang w:val="pt-BR"/>
        </w:rPr>
      </w:pPr>
      <w:r w:rsidRPr="00D62E13">
        <w:rPr>
          <w:b/>
          <w:bCs/>
          <w:sz w:val="22"/>
          <w:szCs w:val="22"/>
          <w:lang w:val="pt-BR"/>
        </w:rPr>
        <w:t xml:space="preserve">PayPal:             </w:t>
      </w:r>
      <w:r w:rsidR="00D62E13" w:rsidRPr="00D62E13">
        <w:rPr>
          <w:sz w:val="22"/>
          <w:szCs w:val="22"/>
          <w:lang w:val="pt-BR"/>
        </w:rPr>
        <w:t xml:space="preserve">Ir a </w:t>
      </w:r>
      <w:hyperlink r:id="rId10" w:history="1">
        <w:r w:rsidR="00090A4C" w:rsidRPr="00D62E13">
          <w:rPr>
            <w:rStyle w:val="Hyperlink"/>
            <w:sz w:val="22"/>
            <w:szCs w:val="22"/>
            <w:lang w:val="pt-BR"/>
          </w:rPr>
          <w:t>https://www.paypal.com/donate/?hosted_button_id=7NHLZE8SYZJWG</w:t>
        </w:r>
      </w:hyperlink>
    </w:p>
    <w:p w14:paraId="21356EDF" w14:textId="4C2DC871" w:rsidR="00842932" w:rsidRPr="00D62E13" w:rsidRDefault="00D62E13" w:rsidP="00842932">
      <w:pPr>
        <w:ind w:left="1440"/>
        <w:rPr>
          <w:b/>
          <w:bCs/>
          <w:sz w:val="22"/>
          <w:szCs w:val="22"/>
          <w:lang w:val="es-US"/>
        </w:rPr>
      </w:pPr>
      <w:r w:rsidRPr="00D62E13">
        <w:rPr>
          <w:sz w:val="22"/>
          <w:szCs w:val="22"/>
          <w:lang w:val="es-US"/>
        </w:rPr>
        <w:t xml:space="preserve">Nuestra cuenta de identificación </w:t>
      </w:r>
      <w:proofErr w:type="spellStart"/>
      <w:r w:rsidRPr="00D62E13">
        <w:rPr>
          <w:sz w:val="22"/>
          <w:szCs w:val="22"/>
          <w:lang w:val="es-US"/>
        </w:rPr>
        <w:t>és</w:t>
      </w:r>
      <w:proofErr w:type="spellEnd"/>
      <w:r w:rsidRPr="00D62E13">
        <w:rPr>
          <w:sz w:val="22"/>
          <w:szCs w:val="22"/>
          <w:lang w:val="es-US"/>
        </w:rPr>
        <w:t xml:space="preserve"> el correo electrónico:</w:t>
      </w:r>
      <w:r w:rsidR="00842932" w:rsidRPr="00D62E13">
        <w:rPr>
          <w:sz w:val="22"/>
          <w:szCs w:val="22"/>
          <w:lang w:val="es-US"/>
        </w:rPr>
        <w:t xml:space="preserve"> </w:t>
      </w:r>
      <w:hyperlink r:id="rId11" w:history="1">
        <w:r w:rsidR="00842932" w:rsidRPr="00D62E13">
          <w:rPr>
            <w:rStyle w:val="Hyperlink"/>
            <w:sz w:val="22"/>
            <w:szCs w:val="22"/>
            <w:lang w:val="es-US"/>
          </w:rPr>
          <w:t>acbs@contextualscience.org</w:t>
        </w:r>
      </w:hyperlink>
    </w:p>
    <w:p w14:paraId="19EB1D7B" w14:textId="77777777" w:rsidR="00842932" w:rsidRPr="00D62E13" w:rsidRDefault="00842932" w:rsidP="00842932">
      <w:pPr>
        <w:ind w:left="1440"/>
        <w:rPr>
          <w:sz w:val="16"/>
          <w:szCs w:val="16"/>
          <w:lang w:val="es-US"/>
        </w:rPr>
      </w:pPr>
    </w:p>
    <w:p w14:paraId="6BD6C18F" w14:textId="5A1B4083" w:rsidR="00842932" w:rsidRPr="006F5FE6" w:rsidRDefault="006F5FE6" w:rsidP="00842932">
      <w:pPr>
        <w:keepNext/>
        <w:rPr>
          <w:b/>
          <w:bCs/>
          <w:sz w:val="22"/>
          <w:szCs w:val="22"/>
          <w:lang w:val="es-US"/>
        </w:rPr>
      </w:pPr>
      <w:r w:rsidRPr="0002739C">
        <w:rPr>
          <w:b/>
          <w:bCs/>
          <w:sz w:val="20"/>
          <w:szCs w:val="20"/>
          <w:lang w:val="es-AR"/>
        </w:rPr>
        <w:t xml:space="preserve">Tarjeta de Crédito: </w:t>
      </w:r>
      <w:r w:rsidRPr="0002739C">
        <w:rPr>
          <w:sz w:val="20"/>
          <w:szCs w:val="20"/>
          <w:lang w:val="es-AR"/>
        </w:rPr>
        <w:t xml:space="preserve">Mediante el pago con tarjeta de crédito, deben enviar por correo o por fax su registro al: </w:t>
      </w:r>
      <w:r w:rsidRPr="0002739C">
        <w:rPr>
          <w:b/>
          <w:bCs/>
          <w:sz w:val="20"/>
          <w:szCs w:val="20"/>
          <w:lang w:val="es-AR"/>
        </w:rPr>
        <w:t>1</w:t>
      </w:r>
      <w:r w:rsidRPr="0002739C">
        <w:rPr>
          <w:sz w:val="20"/>
          <w:szCs w:val="20"/>
          <w:lang w:val="es-AR"/>
        </w:rPr>
        <w:t xml:space="preserve"> </w:t>
      </w:r>
      <w:r w:rsidRPr="0002739C">
        <w:rPr>
          <w:b/>
          <w:bCs/>
          <w:sz w:val="20"/>
          <w:szCs w:val="20"/>
          <w:lang w:val="es-AR"/>
        </w:rPr>
        <w:t>(225) 302-8688</w:t>
      </w:r>
    </w:p>
    <w:p w14:paraId="28CC8EE6" w14:textId="77777777" w:rsidR="00842932" w:rsidRPr="006F5FE6" w:rsidRDefault="00842932" w:rsidP="00842932">
      <w:pPr>
        <w:ind w:left="1440"/>
        <w:rPr>
          <w:sz w:val="8"/>
          <w:szCs w:val="8"/>
          <w:lang w:val="es-US"/>
        </w:rPr>
      </w:pPr>
    </w:p>
    <w:p w14:paraId="4A92E273" w14:textId="77777777" w:rsidR="00842932" w:rsidRPr="00364B0A" w:rsidRDefault="00454CAE" w:rsidP="00842932">
      <w:pPr>
        <w:ind w:left="1440"/>
        <w:rPr>
          <w:sz w:val="22"/>
          <w:szCs w:val="22"/>
          <w:lang w:val="es-US"/>
        </w:rPr>
      </w:pPr>
      <w:sdt>
        <w:sdtPr>
          <w:rPr>
            <w:sz w:val="22"/>
            <w:szCs w:val="22"/>
            <w:lang w:val="es-US"/>
          </w:rPr>
          <w:id w:val="1932849461"/>
          <w14:checkbox>
            <w14:checked w14:val="0"/>
            <w14:checkedState w14:val="2612" w14:font="MS Gothic"/>
            <w14:uncheckedState w14:val="2610" w14:font="MS Gothic"/>
          </w14:checkbox>
        </w:sdtPr>
        <w:sdtEnd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Visa</w:t>
      </w:r>
      <w:r w:rsidR="00842932" w:rsidRPr="00364B0A">
        <w:rPr>
          <w:sz w:val="22"/>
          <w:szCs w:val="22"/>
          <w:lang w:val="es-US"/>
        </w:rPr>
        <w:tab/>
      </w:r>
      <w:r w:rsidR="00842932" w:rsidRPr="00364B0A">
        <w:rPr>
          <w:sz w:val="22"/>
          <w:szCs w:val="22"/>
          <w:lang w:val="es-US"/>
        </w:rPr>
        <w:tab/>
      </w:r>
      <w:sdt>
        <w:sdtPr>
          <w:rPr>
            <w:sz w:val="22"/>
            <w:szCs w:val="22"/>
            <w:lang w:val="es-US"/>
          </w:rPr>
          <w:id w:val="1963077153"/>
          <w14:checkbox>
            <w14:checked w14:val="0"/>
            <w14:checkedState w14:val="2612" w14:font="MS Gothic"/>
            <w14:uncheckedState w14:val="2610" w14:font="MS Gothic"/>
          </w14:checkbox>
        </w:sdtPr>
        <w:sdtEnd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MasterCard</w:t>
      </w:r>
      <w:r w:rsidR="00842932" w:rsidRPr="00364B0A">
        <w:rPr>
          <w:sz w:val="22"/>
          <w:szCs w:val="22"/>
          <w:lang w:val="es-US"/>
        </w:rPr>
        <w:tab/>
      </w:r>
      <w:r w:rsidR="00842932" w:rsidRPr="00364B0A">
        <w:rPr>
          <w:sz w:val="22"/>
          <w:szCs w:val="22"/>
          <w:lang w:val="es-US"/>
        </w:rPr>
        <w:tab/>
      </w:r>
      <w:sdt>
        <w:sdtPr>
          <w:rPr>
            <w:sz w:val="22"/>
            <w:szCs w:val="22"/>
            <w:lang w:val="es-US"/>
          </w:rPr>
          <w:id w:val="-1850097483"/>
          <w14:checkbox>
            <w14:checked w14:val="0"/>
            <w14:checkedState w14:val="2612" w14:font="MS Gothic"/>
            <w14:uncheckedState w14:val="2610" w14:font="MS Gothic"/>
          </w14:checkbox>
        </w:sdtPr>
        <w:sdtEnd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American Express</w:t>
      </w:r>
    </w:p>
    <w:p w14:paraId="000627E7" w14:textId="77777777" w:rsidR="00842932" w:rsidRPr="00364B0A" w:rsidRDefault="00842932" w:rsidP="00842932">
      <w:pPr>
        <w:ind w:left="1440"/>
        <w:rPr>
          <w:sz w:val="6"/>
          <w:szCs w:val="6"/>
          <w:lang w:val="es-US"/>
        </w:rPr>
      </w:pPr>
    </w:p>
    <w:p w14:paraId="4DF2EC5F" w14:textId="77777777" w:rsidR="006F5FE6" w:rsidRPr="00B7271D" w:rsidRDefault="006F5FE6" w:rsidP="006F5FE6">
      <w:pPr>
        <w:ind w:left="360" w:firstLine="360"/>
        <w:rPr>
          <w:sz w:val="22"/>
          <w:szCs w:val="22"/>
          <w:u w:val="single"/>
          <w:lang w:val="es-US"/>
        </w:rPr>
      </w:pPr>
      <w:r w:rsidRPr="00B7271D">
        <w:rPr>
          <w:sz w:val="22"/>
          <w:szCs w:val="22"/>
          <w:lang w:val="es-US"/>
        </w:rPr>
        <w:t>No.</w:t>
      </w:r>
      <w:r w:rsidRPr="00B7271D">
        <w:rPr>
          <w:sz w:val="22"/>
          <w:szCs w:val="22"/>
          <w:u w:val="single"/>
          <w:lang w:val="es-US"/>
        </w:rPr>
        <w:t xml:space="preserve">                                                            </w:t>
      </w:r>
      <w:r w:rsidRPr="00B7271D">
        <w:rPr>
          <w:sz w:val="22"/>
          <w:szCs w:val="22"/>
          <w:lang w:val="es-US"/>
        </w:rPr>
        <w:t xml:space="preserve"> Fecha de expiración </w:t>
      </w:r>
      <w:r w:rsidRPr="00B7271D">
        <w:rPr>
          <w:sz w:val="22"/>
          <w:szCs w:val="22"/>
          <w:u w:val="single"/>
          <w:lang w:val="es-US"/>
        </w:rPr>
        <w:t xml:space="preserve">                    </w:t>
      </w:r>
      <w:r w:rsidRPr="00B7271D">
        <w:rPr>
          <w:sz w:val="22"/>
          <w:szCs w:val="22"/>
          <w:lang w:val="es-US"/>
        </w:rPr>
        <w:t xml:space="preserve"> código de seguridad </w:t>
      </w:r>
      <w:r w:rsidRPr="00B7271D">
        <w:rPr>
          <w:sz w:val="22"/>
          <w:szCs w:val="22"/>
          <w:u w:val="single"/>
          <w:lang w:val="es-US"/>
        </w:rPr>
        <w:t xml:space="preserve">             </w:t>
      </w:r>
    </w:p>
    <w:p w14:paraId="7B62E395" w14:textId="77777777" w:rsidR="006F5FE6" w:rsidRPr="00B7271D" w:rsidRDefault="006F5FE6" w:rsidP="006F5FE6">
      <w:pPr>
        <w:ind w:left="360" w:firstLine="360"/>
        <w:rPr>
          <w:sz w:val="10"/>
          <w:szCs w:val="10"/>
          <w:lang w:val="es-US"/>
        </w:rPr>
      </w:pPr>
      <w:r w:rsidRPr="00B7271D">
        <w:rPr>
          <w:sz w:val="10"/>
          <w:szCs w:val="10"/>
          <w:lang w:val="es-US"/>
        </w:rPr>
        <w:t xml:space="preserve"> </w:t>
      </w:r>
    </w:p>
    <w:p w14:paraId="1BC1BAA0" w14:textId="77777777" w:rsidR="006F5FE6" w:rsidRPr="00B7271D" w:rsidRDefault="006F5FE6" w:rsidP="006F5FE6">
      <w:pPr>
        <w:ind w:left="360" w:firstLine="360"/>
        <w:rPr>
          <w:sz w:val="10"/>
          <w:szCs w:val="10"/>
          <w:lang w:val="es-US"/>
        </w:rPr>
      </w:pPr>
    </w:p>
    <w:p w14:paraId="72214A63" w14:textId="77777777" w:rsidR="006F5FE6" w:rsidRPr="00B7271D" w:rsidRDefault="006F5FE6" w:rsidP="006F5FE6">
      <w:pPr>
        <w:ind w:left="360" w:firstLine="360"/>
        <w:rPr>
          <w:sz w:val="22"/>
          <w:szCs w:val="22"/>
          <w:u w:val="single"/>
          <w:lang w:val="es-US"/>
        </w:rPr>
      </w:pPr>
      <w:r>
        <w:rPr>
          <w:sz w:val="22"/>
          <w:szCs w:val="22"/>
          <w:lang w:val="es-AR"/>
        </w:rPr>
        <w:t>Firma</w:t>
      </w:r>
      <w:r w:rsidRPr="00B7271D">
        <w:rPr>
          <w:sz w:val="22"/>
          <w:szCs w:val="22"/>
          <w:lang w:val="es-US"/>
        </w:rPr>
        <w:t xml:space="preserve">: </w:t>
      </w:r>
      <w:r w:rsidRPr="00B7271D">
        <w:rPr>
          <w:sz w:val="22"/>
          <w:szCs w:val="22"/>
          <w:u w:val="single"/>
          <w:lang w:val="es-US"/>
        </w:rPr>
        <w:t xml:space="preserve">                                                                                                                                </w:t>
      </w:r>
    </w:p>
    <w:p w14:paraId="6CC9E9DD" w14:textId="77777777" w:rsidR="008A38FE" w:rsidRPr="006F5FE6" w:rsidRDefault="008A38FE" w:rsidP="00842932">
      <w:pPr>
        <w:ind w:left="1440"/>
        <w:rPr>
          <w:sz w:val="14"/>
          <w:szCs w:val="14"/>
          <w:lang w:val="es-US"/>
        </w:rPr>
      </w:pPr>
    </w:p>
    <w:p w14:paraId="452AEE08" w14:textId="1DF64BB1" w:rsidR="006F5FE6" w:rsidRPr="00B7271D" w:rsidRDefault="006F5FE6" w:rsidP="006F5FE6">
      <w:pPr>
        <w:keepNext/>
        <w:rPr>
          <w:b/>
          <w:bCs/>
          <w:sz w:val="22"/>
          <w:szCs w:val="22"/>
          <w:lang w:val="es-US"/>
        </w:rPr>
      </w:pPr>
      <w:r>
        <w:rPr>
          <w:b/>
          <w:bCs/>
          <w:sz w:val="20"/>
          <w:szCs w:val="20"/>
          <w:lang w:val="es-AR"/>
        </w:rPr>
        <w:t xml:space="preserve">Cheque: </w:t>
      </w:r>
      <w:r>
        <w:rPr>
          <w:sz w:val="20"/>
          <w:szCs w:val="20"/>
          <w:lang w:val="es-AR"/>
        </w:rPr>
        <w:t xml:space="preserve">Por favor haga los cheques, en dólares estadounidenses, a nombre de </w:t>
      </w:r>
      <w:r>
        <w:rPr>
          <w:b/>
          <w:bCs/>
          <w:sz w:val="20"/>
          <w:szCs w:val="20"/>
          <w:lang w:val="es-AR"/>
        </w:rPr>
        <w:t>ACBS.</w:t>
      </w:r>
    </w:p>
    <w:p w14:paraId="1AFA7842" w14:textId="7226F6AF" w:rsidR="006F5FE6" w:rsidRPr="0002739C" w:rsidRDefault="006F5FE6" w:rsidP="006F5FE6">
      <w:pPr>
        <w:rPr>
          <w:sz w:val="20"/>
          <w:szCs w:val="20"/>
          <w:lang w:val="es-AR"/>
        </w:rPr>
      </w:pPr>
      <w:r w:rsidRPr="00B7271D">
        <w:rPr>
          <w:sz w:val="16"/>
          <w:szCs w:val="16"/>
          <w:lang w:val="es-US"/>
        </w:rPr>
        <w:br/>
      </w:r>
      <w:r w:rsidRPr="0002739C">
        <w:rPr>
          <w:sz w:val="20"/>
          <w:szCs w:val="20"/>
          <w:lang w:val="es-AR"/>
        </w:rPr>
        <w:t xml:space="preserve">Envíe este formulario y el pago por </w:t>
      </w:r>
      <w:r w:rsidR="00EF6D55">
        <w:rPr>
          <w:sz w:val="20"/>
          <w:szCs w:val="20"/>
          <w:lang w:val="es-AR"/>
        </w:rPr>
        <w:t>fax</w:t>
      </w:r>
      <w:r w:rsidRPr="0002739C">
        <w:rPr>
          <w:sz w:val="20"/>
          <w:szCs w:val="20"/>
          <w:lang w:val="es-AR"/>
        </w:rPr>
        <w:t xml:space="preserve"> o correo electrónico para: </w:t>
      </w:r>
    </w:p>
    <w:p w14:paraId="15E43D2B" w14:textId="28E07935" w:rsidR="006F5FE6" w:rsidRPr="0002739C" w:rsidRDefault="006F5FE6" w:rsidP="006F5FE6">
      <w:pPr>
        <w:rPr>
          <w:sz w:val="20"/>
          <w:szCs w:val="20"/>
          <w:lang w:val="sv-SE"/>
        </w:rPr>
      </w:pPr>
      <w:r w:rsidRPr="00B7271D">
        <w:rPr>
          <w:sz w:val="20"/>
          <w:szCs w:val="20"/>
          <w:lang w:val="es-US"/>
        </w:rPr>
        <w:br/>
      </w:r>
      <w:r w:rsidRPr="0002739C">
        <w:rPr>
          <w:b/>
          <w:bCs/>
          <w:sz w:val="20"/>
          <w:szCs w:val="20"/>
          <w:lang w:val="sv-SE"/>
        </w:rPr>
        <w:t>1</w:t>
      </w:r>
      <w:r w:rsidRPr="0002739C">
        <w:rPr>
          <w:sz w:val="20"/>
          <w:szCs w:val="20"/>
          <w:lang w:val="sv-SE"/>
        </w:rPr>
        <w:t xml:space="preserve"> </w:t>
      </w:r>
      <w:r w:rsidRPr="0002739C">
        <w:rPr>
          <w:b/>
          <w:bCs/>
          <w:sz w:val="20"/>
          <w:szCs w:val="20"/>
          <w:lang w:val="sv-SE"/>
        </w:rPr>
        <w:t>(225) 302-8688 (fax)</w:t>
      </w:r>
    </w:p>
    <w:p w14:paraId="700B4F25" w14:textId="0BD8C7AB" w:rsidR="006F5FE6" w:rsidRPr="00B7271D" w:rsidRDefault="006F5FE6" w:rsidP="006F5FE6">
      <w:pPr>
        <w:rPr>
          <w:sz w:val="20"/>
          <w:szCs w:val="20"/>
          <w:lang w:val="es-US"/>
        </w:rPr>
      </w:pPr>
      <w:r w:rsidRPr="00B7271D">
        <w:rPr>
          <w:sz w:val="20"/>
          <w:szCs w:val="20"/>
          <w:lang w:val="es-US"/>
        </w:rPr>
        <w:t>support@contextualscience.org</w:t>
      </w:r>
    </w:p>
    <w:p w14:paraId="70DE1DF8" w14:textId="023021A4" w:rsidR="006F5FE6" w:rsidRPr="00B7271D" w:rsidRDefault="006F5FE6" w:rsidP="006F5FE6">
      <w:pPr>
        <w:rPr>
          <w:b/>
          <w:bCs/>
          <w:sz w:val="20"/>
          <w:szCs w:val="20"/>
          <w:lang w:val="es-US"/>
        </w:rPr>
      </w:pPr>
    </w:p>
    <w:p w14:paraId="613869EB" w14:textId="77777777" w:rsidR="00842932" w:rsidRPr="006F5FE6" w:rsidRDefault="00842932" w:rsidP="00842932">
      <w:pPr>
        <w:rPr>
          <w:b/>
          <w:bCs/>
          <w:sz w:val="10"/>
          <w:szCs w:val="10"/>
          <w:lang w:val="es-US"/>
        </w:rPr>
      </w:pPr>
      <w:r w:rsidRPr="006F5FE6">
        <w:rPr>
          <w:sz w:val="4"/>
          <w:szCs w:val="4"/>
          <w:lang w:val="es-US"/>
        </w:rPr>
        <w:t>_</w:t>
      </w:r>
      <w:r w:rsidRPr="006F5FE6">
        <w:rPr>
          <w:sz w:val="16"/>
          <w:szCs w:val="16"/>
          <w:lang w:val="es-US"/>
        </w:rPr>
        <w:t>______________________________________________________________________________________________________________________________</w:t>
      </w:r>
      <w:r w:rsidRPr="006F5FE6">
        <w:rPr>
          <w:sz w:val="22"/>
          <w:szCs w:val="22"/>
          <w:lang w:val="es-US"/>
        </w:rPr>
        <w:br/>
      </w:r>
    </w:p>
    <w:p w14:paraId="61B441CD" w14:textId="77777777" w:rsidR="006F5FE6" w:rsidRPr="006F5FE6" w:rsidRDefault="006F5FE6" w:rsidP="006F5FE6">
      <w:pPr>
        <w:rPr>
          <w:i/>
          <w:iCs/>
          <w:sz w:val="18"/>
          <w:szCs w:val="18"/>
          <w:lang w:val="es-US"/>
        </w:rPr>
      </w:pPr>
      <w:r w:rsidRPr="006F5FE6">
        <w:rPr>
          <w:i/>
          <w:iCs/>
          <w:sz w:val="18"/>
          <w:szCs w:val="18"/>
          <w:lang w:val="es-US"/>
        </w:rPr>
        <w:t xml:space="preserve">La cancelación de la inscripción a la </w:t>
      </w:r>
      <w:proofErr w:type="spellStart"/>
      <w:r w:rsidRPr="006F5FE6">
        <w:rPr>
          <w:i/>
          <w:iCs/>
          <w:sz w:val="18"/>
          <w:szCs w:val="18"/>
          <w:lang w:val="es-US"/>
        </w:rPr>
        <w:t>Preconferencia</w:t>
      </w:r>
      <w:proofErr w:type="spellEnd"/>
      <w:r w:rsidRPr="006F5FE6">
        <w:rPr>
          <w:i/>
          <w:iCs/>
          <w:sz w:val="18"/>
          <w:szCs w:val="18"/>
          <w:lang w:val="es-US"/>
        </w:rPr>
        <w:t xml:space="preserve"> y/o la Conferencia Mundial debe ser enviada por escrito por correo electrónico y debe estar fechada en o antes de las 4:00 p.m., hora local de Argentina, el 21 de junio de 2024, a support@contextualscience.org para recibir un reembolso menos una tarifa de procesamiento de cancelación de inscripción de $50 USD.</w:t>
      </w:r>
    </w:p>
    <w:p w14:paraId="5B4D2D96" w14:textId="77777777" w:rsidR="006F5FE6" w:rsidRPr="006F5FE6" w:rsidRDefault="006F5FE6" w:rsidP="006F5FE6">
      <w:pPr>
        <w:rPr>
          <w:i/>
          <w:iCs/>
          <w:sz w:val="18"/>
          <w:szCs w:val="18"/>
          <w:lang w:val="es-US"/>
        </w:rPr>
      </w:pPr>
    </w:p>
    <w:p w14:paraId="3ADAC4B6" w14:textId="77777777" w:rsidR="006F5FE6" w:rsidRPr="00364B0A" w:rsidRDefault="006F5FE6" w:rsidP="006F5FE6">
      <w:pPr>
        <w:rPr>
          <w:i/>
          <w:iCs/>
          <w:sz w:val="18"/>
          <w:szCs w:val="18"/>
          <w:lang w:val="es-US"/>
        </w:rPr>
      </w:pPr>
      <w:r w:rsidRPr="00364B0A">
        <w:rPr>
          <w:i/>
          <w:iCs/>
          <w:sz w:val="18"/>
          <w:szCs w:val="18"/>
          <w:lang w:val="es-US"/>
        </w:rPr>
        <w:t>Lamentamos informar que después del 21 de junio, no se realizarán reembolsos. Sin embargo, permitiremos un reemplazo de registrante (podrán acceder y recibir un certificado a su nombre). Si necesita hacer un reemplazo, por favor contáctenos por correo electrónico. (Nota: No se permiten inscripciones compartidas... lo que significa que no puedes asistir un día y que tu colega asista al siguiente, etc.)</w:t>
      </w:r>
    </w:p>
    <w:p w14:paraId="75B93F33" w14:textId="77777777" w:rsidR="006F5FE6" w:rsidRPr="00364B0A" w:rsidRDefault="006F5FE6" w:rsidP="006F5FE6">
      <w:pPr>
        <w:rPr>
          <w:i/>
          <w:iCs/>
          <w:sz w:val="18"/>
          <w:szCs w:val="18"/>
          <w:lang w:val="es-US"/>
        </w:rPr>
      </w:pPr>
    </w:p>
    <w:p w14:paraId="17CDD415" w14:textId="5EBA737F" w:rsidR="00957793" w:rsidRPr="00364B0A" w:rsidRDefault="006F5FE6" w:rsidP="006F5FE6">
      <w:pPr>
        <w:rPr>
          <w:lang w:val="es-US"/>
        </w:rPr>
      </w:pPr>
      <w:r w:rsidRPr="00364B0A">
        <w:rPr>
          <w:i/>
          <w:iCs/>
          <w:sz w:val="18"/>
          <w:szCs w:val="18"/>
          <w:lang w:val="es-US"/>
        </w:rPr>
        <w:t>No se otorgarán reembolsos por la falta de asistencia.</w:t>
      </w:r>
    </w:p>
    <w:sectPr w:rsidR="00957793" w:rsidRPr="00364B0A" w:rsidSect="00A10551">
      <w:headerReference w:type="default" r:id="rId12"/>
      <w:footerReference w:type="default" r:id="rId13"/>
      <w:pgSz w:w="12240" w:h="15840"/>
      <w:pgMar w:top="720" w:right="720" w:bottom="720" w:left="720" w:header="95" w:footer="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A7C3D" w14:textId="77777777" w:rsidR="00A10551" w:rsidRDefault="00A10551">
      <w:r>
        <w:separator/>
      </w:r>
    </w:p>
  </w:endnote>
  <w:endnote w:type="continuationSeparator" w:id="0">
    <w:p w14:paraId="66B1BC26" w14:textId="77777777" w:rsidR="00A10551" w:rsidRDefault="00A1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D8BD9" w14:textId="77777777" w:rsidR="00673302" w:rsidRDefault="00673302">
    <w:pPr>
      <w:tabs>
        <w:tab w:val="center" w:pos="5400"/>
        <w:tab w:val="right" w:pos="108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48D1E" w14:textId="77777777" w:rsidR="00A10551" w:rsidRDefault="00A10551">
      <w:r>
        <w:separator/>
      </w:r>
    </w:p>
  </w:footnote>
  <w:footnote w:type="continuationSeparator" w:id="0">
    <w:p w14:paraId="54D88FFB" w14:textId="77777777" w:rsidR="00A10551" w:rsidRDefault="00A1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98812" w14:textId="77777777" w:rsidR="00673302" w:rsidRDefault="00673302">
    <w:pPr>
      <w:tabs>
        <w:tab w:val="center" w:pos="5400"/>
        <w:tab w:val="right" w:pos="1080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32"/>
    <w:rsid w:val="00021AB7"/>
    <w:rsid w:val="000765A3"/>
    <w:rsid w:val="000773E9"/>
    <w:rsid w:val="00090A4C"/>
    <w:rsid w:val="0009261D"/>
    <w:rsid w:val="000E49BE"/>
    <w:rsid w:val="001B2849"/>
    <w:rsid w:val="002B6DAA"/>
    <w:rsid w:val="00354D69"/>
    <w:rsid w:val="00364B0A"/>
    <w:rsid w:val="004402E5"/>
    <w:rsid w:val="00454CAE"/>
    <w:rsid w:val="00585F4E"/>
    <w:rsid w:val="00596215"/>
    <w:rsid w:val="006019ED"/>
    <w:rsid w:val="00660E3F"/>
    <w:rsid w:val="00673302"/>
    <w:rsid w:val="006F1E25"/>
    <w:rsid w:val="006F5FE6"/>
    <w:rsid w:val="007E00D0"/>
    <w:rsid w:val="00842932"/>
    <w:rsid w:val="00863A98"/>
    <w:rsid w:val="008A38FE"/>
    <w:rsid w:val="008B6091"/>
    <w:rsid w:val="008F642C"/>
    <w:rsid w:val="00957793"/>
    <w:rsid w:val="00975DF3"/>
    <w:rsid w:val="009A01B5"/>
    <w:rsid w:val="009E1BF4"/>
    <w:rsid w:val="00A05B03"/>
    <w:rsid w:val="00A10551"/>
    <w:rsid w:val="00B52594"/>
    <w:rsid w:val="00B67230"/>
    <w:rsid w:val="00B678F3"/>
    <w:rsid w:val="00C62570"/>
    <w:rsid w:val="00C87257"/>
    <w:rsid w:val="00C90B3F"/>
    <w:rsid w:val="00D62E13"/>
    <w:rsid w:val="00D71185"/>
    <w:rsid w:val="00DC67F5"/>
    <w:rsid w:val="00E81033"/>
    <w:rsid w:val="00EC19C0"/>
    <w:rsid w:val="00EF6D55"/>
    <w:rsid w:val="00F119F7"/>
    <w:rsid w:val="00F356FB"/>
    <w:rsid w:val="00F8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D160"/>
  <w15:chartTrackingRefBased/>
  <w15:docId w15:val="{F0643869-6635-4E4C-86DB-2884000F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BE"/>
    <w:pPr>
      <w:widowControl w:val="0"/>
      <w:overflowPunct w:val="0"/>
      <w:adjustRightInd w:val="0"/>
      <w:spacing w:after="0" w:line="240" w:lineRule="auto"/>
    </w:pPr>
    <w:rPr>
      <w:rFonts w:ascii="Times New Roman" w:eastAsia="Times New Roman" w:hAnsi="Times New Roman" w:cs="Times New Roman"/>
      <w:kern w:val="28"/>
      <w:sz w:val="24"/>
      <w:szCs w:val="24"/>
      <w14:ligatures w14:val="none"/>
    </w:rPr>
  </w:style>
  <w:style w:type="paragraph" w:styleId="Heading1">
    <w:name w:val="heading 1"/>
    <w:basedOn w:val="Normal"/>
    <w:next w:val="Normal"/>
    <w:link w:val="Heading1Char"/>
    <w:uiPriority w:val="9"/>
    <w:qFormat/>
    <w:rsid w:val="008429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29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29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29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29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29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29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29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29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Heading">
    <w:name w:val="Day Heading"/>
    <w:basedOn w:val="Normal"/>
    <w:link w:val="DayHeadingChar"/>
    <w:qFormat/>
    <w:rsid w:val="00596215"/>
    <w:pPr>
      <w:keepNext/>
      <w:shd w:val="clear" w:color="auto" w:fill="0C0C0C"/>
      <w:spacing w:after="120"/>
      <w:jc w:val="center"/>
      <w:outlineLvl w:val="0"/>
    </w:pPr>
    <w:rPr>
      <w:rFonts w:ascii="Verdana" w:eastAsia="Calibri" w:hAnsi="Verdana" w:cs="Lucida Sans Unicode"/>
      <w:b/>
      <w:color w:val="FFFFFF"/>
      <w:sz w:val="18"/>
      <w:szCs w:val="18"/>
      <w:lang w:val="en-GB"/>
    </w:rPr>
  </w:style>
  <w:style w:type="character" w:customStyle="1" w:styleId="DayHeadingChar">
    <w:name w:val="Day Heading Char"/>
    <w:basedOn w:val="DefaultParagraphFont"/>
    <w:link w:val="DayHeading"/>
    <w:rsid w:val="00596215"/>
    <w:rPr>
      <w:rFonts w:ascii="Verdana" w:eastAsia="Calibri" w:hAnsi="Verdana" w:cs="Lucida Sans Unicode"/>
      <w:b/>
      <w:color w:val="FFFFFF"/>
      <w:sz w:val="18"/>
      <w:szCs w:val="18"/>
      <w:shd w:val="clear" w:color="auto" w:fill="0C0C0C"/>
      <w:lang w:val="en-GB"/>
    </w:rPr>
  </w:style>
  <w:style w:type="character" w:customStyle="1" w:styleId="Heading1Char">
    <w:name w:val="Heading 1 Char"/>
    <w:basedOn w:val="DefaultParagraphFont"/>
    <w:link w:val="Heading1"/>
    <w:uiPriority w:val="9"/>
    <w:rsid w:val="008429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29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29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29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29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29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29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29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2932"/>
    <w:rPr>
      <w:rFonts w:eastAsiaTheme="majorEastAsia" w:cstheme="majorBidi"/>
      <w:color w:val="272727" w:themeColor="text1" w:themeTint="D8"/>
    </w:rPr>
  </w:style>
  <w:style w:type="paragraph" w:styleId="Title">
    <w:name w:val="Title"/>
    <w:basedOn w:val="Normal"/>
    <w:next w:val="Normal"/>
    <w:link w:val="TitleChar"/>
    <w:uiPriority w:val="10"/>
    <w:qFormat/>
    <w:rsid w:val="00842932"/>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429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29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29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2932"/>
    <w:pPr>
      <w:spacing w:before="160"/>
      <w:jc w:val="center"/>
    </w:pPr>
    <w:rPr>
      <w:i/>
      <w:iCs/>
      <w:color w:val="404040" w:themeColor="text1" w:themeTint="BF"/>
    </w:rPr>
  </w:style>
  <w:style w:type="character" w:customStyle="1" w:styleId="QuoteChar">
    <w:name w:val="Quote Char"/>
    <w:basedOn w:val="DefaultParagraphFont"/>
    <w:link w:val="Quote"/>
    <w:uiPriority w:val="29"/>
    <w:rsid w:val="00842932"/>
    <w:rPr>
      <w:i/>
      <w:iCs/>
      <w:color w:val="404040" w:themeColor="text1" w:themeTint="BF"/>
    </w:rPr>
  </w:style>
  <w:style w:type="paragraph" w:styleId="ListParagraph">
    <w:name w:val="List Paragraph"/>
    <w:basedOn w:val="Normal"/>
    <w:uiPriority w:val="34"/>
    <w:qFormat/>
    <w:rsid w:val="00842932"/>
    <w:pPr>
      <w:ind w:left="720"/>
      <w:contextualSpacing/>
    </w:pPr>
  </w:style>
  <w:style w:type="character" w:styleId="IntenseEmphasis">
    <w:name w:val="Intense Emphasis"/>
    <w:basedOn w:val="DefaultParagraphFont"/>
    <w:uiPriority w:val="21"/>
    <w:qFormat/>
    <w:rsid w:val="00842932"/>
    <w:rPr>
      <w:i/>
      <w:iCs/>
      <w:color w:val="0F4761" w:themeColor="accent1" w:themeShade="BF"/>
    </w:rPr>
  </w:style>
  <w:style w:type="paragraph" w:styleId="IntenseQuote">
    <w:name w:val="Intense Quote"/>
    <w:basedOn w:val="Normal"/>
    <w:next w:val="Normal"/>
    <w:link w:val="IntenseQuoteChar"/>
    <w:uiPriority w:val="30"/>
    <w:qFormat/>
    <w:rsid w:val="008429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2932"/>
    <w:rPr>
      <w:i/>
      <w:iCs/>
      <w:color w:val="0F4761" w:themeColor="accent1" w:themeShade="BF"/>
    </w:rPr>
  </w:style>
  <w:style w:type="character" w:styleId="IntenseReference">
    <w:name w:val="Intense Reference"/>
    <w:basedOn w:val="DefaultParagraphFont"/>
    <w:uiPriority w:val="32"/>
    <w:qFormat/>
    <w:rsid w:val="00842932"/>
    <w:rPr>
      <w:b/>
      <w:bCs/>
      <w:smallCaps/>
      <w:color w:val="0F4761" w:themeColor="accent1" w:themeShade="BF"/>
      <w:spacing w:val="5"/>
    </w:rPr>
  </w:style>
  <w:style w:type="character" w:styleId="Hyperlink">
    <w:name w:val="Hyperlink"/>
    <w:rsid w:val="00842932"/>
    <w:rPr>
      <w:color w:val="0000FF"/>
      <w:u w:val="single"/>
    </w:rPr>
  </w:style>
  <w:style w:type="table" w:styleId="TableGrid">
    <w:name w:val="Table Grid"/>
    <w:basedOn w:val="TableNormal"/>
    <w:rsid w:val="00842932"/>
    <w:pPr>
      <w:widowControl w:val="0"/>
      <w:overflowPunct w:val="0"/>
      <w:adjustRightInd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5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wc2024_registration_tier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ontextualscience.org/wc2024_ce_credit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xtualscience.org/online_conference_code_of_conduct_and_liabilitymedia_waiver" TargetMode="External"/><Relationship Id="rId11" Type="http://schemas.openxmlformats.org/officeDocument/2006/relationships/hyperlink" Target="mailto:acbs@contextualscienc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aypal.com/donate/?hosted_button_id=7NHLZE8SYZJWG" TargetMode="External"/><Relationship Id="rId4" Type="http://schemas.openxmlformats.org/officeDocument/2006/relationships/footnotes" Target="footnotes.xml"/><Relationship Id="rId9" Type="http://schemas.openxmlformats.org/officeDocument/2006/relationships/hyperlink" Target="https://contextualscience.org/wc2024_registration_ti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Cbs</dc:creator>
  <cp:keywords/>
  <dc:description/>
  <cp:lastModifiedBy>A Cbs</cp:lastModifiedBy>
  <cp:revision>2</cp:revision>
  <dcterms:created xsi:type="dcterms:W3CDTF">2024-06-27T17:38:00Z</dcterms:created>
  <dcterms:modified xsi:type="dcterms:W3CDTF">2024-06-27T17:38:00Z</dcterms:modified>
</cp:coreProperties>
</file>